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C09AE" w14:textId="5D8539CB" w:rsidR="25451E47" w:rsidRDefault="002760A7" w:rsidP="25451E47">
      <w:pPr>
        <w:pStyle w:val="Datoresaltado"/>
        <w:jc w:val="center"/>
        <w:rPr>
          <w:rFonts w:cs="Calibri"/>
          <w:sz w:val="44"/>
          <w:szCs w:val="44"/>
          <w:lang w:val="en-US"/>
        </w:rPr>
      </w:pPr>
      <w:r w:rsidRPr="002760A7">
        <w:rPr>
          <w:rFonts w:cs="Calibri"/>
          <w:sz w:val="44"/>
          <w:szCs w:val="44"/>
          <w:lang w:val="en-US"/>
        </w:rPr>
        <w:t>Arca Continental Recognized for Climate Action Across Its Value Chain</w:t>
      </w:r>
    </w:p>
    <w:p w14:paraId="552E084E" w14:textId="77777777" w:rsidR="002760A7" w:rsidRPr="002760A7" w:rsidRDefault="002760A7" w:rsidP="25451E47">
      <w:pPr>
        <w:pStyle w:val="Datoresaltado"/>
        <w:jc w:val="center"/>
        <w:rPr>
          <w:rFonts w:cs="Calibri"/>
          <w:sz w:val="44"/>
          <w:szCs w:val="44"/>
          <w:lang w:val="en-US"/>
        </w:rPr>
      </w:pPr>
    </w:p>
    <w:p w14:paraId="20339F7A" w14:textId="77777777" w:rsidR="002760A7" w:rsidRDefault="002760A7" w:rsidP="002760A7">
      <w:pPr>
        <w:pStyle w:val="CABEZA"/>
        <w:rPr>
          <w:rFonts w:ascii="Tenorite" w:hAnsi="Tenorite" w:cs="Arial"/>
          <w:i/>
          <w:iCs/>
          <w:noProof w:val="0"/>
          <w:color w:val="auto"/>
          <w:sz w:val="20"/>
          <w:szCs w:val="20"/>
          <w:lang w:val="en-US"/>
        </w:rPr>
      </w:pPr>
      <w:r w:rsidRPr="002760A7">
        <w:rPr>
          <w:rFonts w:ascii="Tenorite" w:hAnsi="Tenorite" w:cs="Arial"/>
          <w:i/>
          <w:iCs/>
          <w:noProof w:val="0"/>
          <w:color w:val="auto"/>
          <w:sz w:val="20"/>
          <w:szCs w:val="20"/>
          <w:lang w:val="en-US"/>
        </w:rPr>
        <w:t>• The company was included in the prestigious CDP Supplier Engagement A-List, ranking among the top 5% of more than 22,000 companies evaluated worldwide.</w:t>
      </w:r>
    </w:p>
    <w:p w14:paraId="6D568E4E" w14:textId="77777777" w:rsidR="002760A7" w:rsidRPr="002760A7" w:rsidRDefault="002760A7" w:rsidP="002760A7">
      <w:pPr>
        <w:pStyle w:val="CABEZA"/>
        <w:rPr>
          <w:rFonts w:ascii="Tenorite" w:hAnsi="Tenorite" w:cs="Arial"/>
          <w:i/>
          <w:iCs/>
          <w:noProof w:val="0"/>
          <w:color w:val="auto"/>
          <w:sz w:val="20"/>
          <w:szCs w:val="20"/>
          <w:lang w:val="en-US"/>
        </w:rPr>
      </w:pPr>
    </w:p>
    <w:p w14:paraId="1A78661D" w14:textId="7779E1B6" w:rsidR="00BB3F75" w:rsidRPr="002760A7" w:rsidRDefault="002760A7" w:rsidP="002760A7">
      <w:pPr>
        <w:pStyle w:val="CABEZA"/>
        <w:ind w:right="0"/>
        <w:rPr>
          <w:rFonts w:ascii="Tenorite" w:hAnsi="Tenorite" w:cs="Arial"/>
          <w:bCs/>
          <w:i/>
          <w:iCs/>
          <w:noProof w:val="0"/>
          <w:color w:val="auto"/>
          <w:sz w:val="20"/>
          <w:szCs w:val="20"/>
          <w:lang w:val="en-US"/>
        </w:rPr>
      </w:pPr>
      <w:r w:rsidRPr="002760A7">
        <w:rPr>
          <w:rFonts w:ascii="Tenorite" w:hAnsi="Tenorite" w:cs="Arial"/>
          <w:i/>
          <w:iCs/>
          <w:noProof w:val="0"/>
          <w:color w:val="auto"/>
          <w:sz w:val="20"/>
          <w:szCs w:val="20"/>
          <w:lang w:val="en-US"/>
        </w:rPr>
        <w:t>• Through this recognition, the company stands out for its leadership in climate governance and Scope 3 emissions management throughout its supply chain.</w:t>
      </w:r>
    </w:p>
    <w:p w14:paraId="4075B2DC" w14:textId="77777777" w:rsidR="00BB3F75" w:rsidRPr="002760A7" w:rsidRDefault="00BB3F75" w:rsidP="00BB3F75">
      <w:pPr>
        <w:pStyle w:val="CABEZA"/>
        <w:ind w:right="0"/>
        <w:rPr>
          <w:rFonts w:ascii="Tenorite" w:hAnsi="Tenorite" w:cs="Arial"/>
          <w:b/>
          <w:noProof w:val="0"/>
          <w:color w:val="auto"/>
          <w:sz w:val="20"/>
          <w:szCs w:val="20"/>
          <w:lang w:val="en-US"/>
        </w:rPr>
      </w:pPr>
    </w:p>
    <w:p w14:paraId="454EC43B" w14:textId="77777777" w:rsidR="000F1BD7" w:rsidRPr="000F1BD7" w:rsidRDefault="000F1BD7" w:rsidP="000F1BD7">
      <w:pPr>
        <w:spacing w:after="0"/>
        <w:rPr>
          <w:rFonts w:ascii="Tenorite" w:eastAsia="Times New Roman" w:hAnsi="Tenorite" w:cs="Arial"/>
        </w:rPr>
      </w:pPr>
      <w:r w:rsidRPr="000F1BD7">
        <w:rPr>
          <w:rFonts w:ascii="Tenorite" w:eastAsia="Times New Roman" w:hAnsi="Tenorite" w:cs="Arial"/>
          <w:b/>
          <w:bCs/>
        </w:rPr>
        <w:t>Monterrey, Mexico, May 20, 2026</w:t>
      </w:r>
      <w:r w:rsidRPr="000F1BD7">
        <w:rPr>
          <w:rFonts w:ascii="Tenorite" w:eastAsia="Times New Roman" w:hAnsi="Tenorite" w:cs="Arial"/>
        </w:rPr>
        <w:t xml:space="preserve"> – Arca Continental, S.A.B. de C.V. (BMV: AC*) (“Arca Continental” or “AC”), one of the world’s largest Coca-Cola bottlers and celebrating its 100th anniversary in 2026 as the first Coca-Cola bottler in Mexico, has been included in the prestigious </w:t>
      </w:r>
      <w:r w:rsidRPr="000F1BD7">
        <w:rPr>
          <w:rFonts w:ascii="Tenorite" w:eastAsia="Times New Roman" w:hAnsi="Tenorite" w:cs="Arial"/>
          <w:b/>
          <w:bCs/>
        </w:rPr>
        <w:t>CDP Supplier Engagement A-List</w:t>
      </w:r>
      <w:r w:rsidRPr="000F1BD7">
        <w:rPr>
          <w:rFonts w:ascii="Tenorite" w:eastAsia="Times New Roman" w:hAnsi="Tenorite" w:cs="Arial"/>
        </w:rPr>
        <w:t>.</w:t>
      </w:r>
    </w:p>
    <w:p w14:paraId="79CAEAAA" w14:textId="77777777" w:rsidR="000F1BD7" w:rsidRPr="000F1BD7" w:rsidRDefault="000F1BD7" w:rsidP="000F1BD7">
      <w:pPr>
        <w:spacing w:after="0"/>
        <w:rPr>
          <w:rFonts w:ascii="Tenorite" w:eastAsia="Times New Roman" w:hAnsi="Tenorite" w:cs="Arial"/>
        </w:rPr>
      </w:pPr>
    </w:p>
    <w:p w14:paraId="789976C9" w14:textId="77777777" w:rsidR="000F1BD7" w:rsidRPr="000F1BD7" w:rsidRDefault="000F1BD7" w:rsidP="000F1BD7">
      <w:pPr>
        <w:spacing w:after="0"/>
        <w:rPr>
          <w:rFonts w:ascii="Tenorite" w:eastAsia="Times New Roman" w:hAnsi="Tenorite" w:cs="Arial"/>
        </w:rPr>
      </w:pPr>
      <w:r w:rsidRPr="000F1BD7">
        <w:rPr>
          <w:rFonts w:ascii="Tenorite" w:eastAsia="Times New Roman" w:hAnsi="Tenorite" w:cs="Arial"/>
        </w:rPr>
        <w:t>This ranking assesses companies’ ability to strategically engage suppliers in climate-related actions, including target-setting, emissions measurement and reduction, and the integration of environmental criteria into procurement processes.</w:t>
      </w:r>
    </w:p>
    <w:p w14:paraId="326F071D" w14:textId="77777777" w:rsidR="000F1BD7" w:rsidRPr="000F1BD7" w:rsidRDefault="000F1BD7" w:rsidP="000F1BD7">
      <w:pPr>
        <w:spacing w:after="0"/>
        <w:rPr>
          <w:rFonts w:ascii="Tenorite" w:eastAsia="Times New Roman" w:hAnsi="Tenorite" w:cs="Arial"/>
        </w:rPr>
      </w:pPr>
    </w:p>
    <w:p w14:paraId="6870B461" w14:textId="77777777" w:rsidR="000F1BD7" w:rsidRPr="000F1BD7" w:rsidRDefault="000F1BD7" w:rsidP="000F1BD7">
      <w:pPr>
        <w:spacing w:after="0"/>
        <w:rPr>
          <w:rFonts w:ascii="Tenorite" w:eastAsia="Times New Roman" w:hAnsi="Tenorite" w:cs="Arial"/>
        </w:rPr>
      </w:pPr>
      <w:r w:rsidRPr="000F1BD7">
        <w:rPr>
          <w:rFonts w:ascii="Tenorite" w:eastAsia="Times New Roman" w:hAnsi="Tenorite" w:cs="Arial"/>
        </w:rPr>
        <w:t>This distinction</w:t>
      </w:r>
      <w:proofErr w:type="gramStart"/>
      <w:r w:rsidRPr="000F1BD7">
        <w:rPr>
          <w:rFonts w:ascii="Tenorite" w:eastAsia="Times New Roman" w:hAnsi="Tenorite" w:cs="Arial"/>
        </w:rPr>
        <w:t>—awarded</w:t>
      </w:r>
      <w:proofErr w:type="gramEnd"/>
      <w:r w:rsidRPr="000F1BD7">
        <w:rPr>
          <w:rFonts w:ascii="Tenorite" w:eastAsia="Times New Roman" w:hAnsi="Tenorite" w:cs="Arial"/>
        </w:rPr>
        <w:t xml:space="preserve"> </w:t>
      </w:r>
      <w:proofErr w:type="gramStart"/>
      <w:r w:rsidRPr="000F1BD7">
        <w:rPr>
          <w:rFonts w:ascii="Tenorite" w:eastAsia="Times New Roman" w:hAnsi="Tenorite" w:cs="Arial"/>
        </w:rPr>
        <w:t>to</w:t>
      </w:r>
      <w:proofErr w:type="gramEnd"/>
      <w:r w:rsidRPr="000F1BD7">
        <w:rPr>
          <w:rFonts w:ascii="Tenorite" w:eastAsia="Times New Roman" w:hAnsi="Tenorite" w:cs="Arial"/>
        </w:rPr>
        <w:t xml:space="preserve"> approximately 5% of the more than 22,000 companies assessed globally—recognizes the company’s best practices in embedding sustainability throughout its value chain, with a focus on climate governance and Scope 3 emissions management, where the greatest environmental impact occurs.</w:t>
      </w:r>
    </w:p>
    <w:p w14:paraId="46C4ED11" w14:textId="77777777" w:rsidR="000F1BD7" w:rsidRPr="000F1BD7" w:rsidRDefault="000F1BD7" w:rsidP="000F1BD7">
      <w:pPr>
        <w:spacing w:after="0"/>
        <w:rPr>
          <w:rFonts w:ascii="Tenorite" w:eastAsia="Times New Roman" w:hAnsi="Tenorite" w:cs="Arial"/>
        </w:rPr>
      </w:pPr>
    </w:p>
    <w:p w14:paraId="0BC77A5F" w14:textId="77777777" w:rsidR="000F1BD7" w:rsidRPr="000F1BD7" w:rsidRDefault="000F1BD7" w:rsidP="000F1BD7">
      <w:pPr>
        <w:spacing w:after="0"/>
        <w:rPr>
          <w:rFonts w:ascii="Tenorite" w:eastAsia="Times New Roman" w:hAnsi="Tenorite" w:cs="Arial"/>
        </w:rPr>
      </w:pPr>
      <w:r w:rsidRPr="000F1BD7">
        <w:rPr>
          <w:rFonts w:ascii="Tenorite" w:eastAsia="Times New Roman" w:hAnsi="Tenorite" w:cs="Arial"/>
        </w:rPr>
        <w:t>This recognition reflects the integration of sustainability as a core element of Arca Continental’s business relationships. As the company marks its centennial, this milestone reaffirms its commitment to extending its sustainable business model across its entire supply chain.</w:t>
      </w:r>
    </w:p>
    <w:p w14:paraId="7EAE5624" w14:textId="77777777" w:rsidR="000F1BD7" w:rsidRPr="000F1BD7" w:rsidRDefault="000F1BD7" w:rsidP="000F1BD7">
      <w:pPr>
        <w:spacing w:after="0"/>
        <w:rPr>
          <w:rFonts w:ascii="Tenorite" w:eastAsia="Times New Roman" w:hAnsi="Tenorite" w:cs="Arial"/>
        </w:rPr>
      </w:pPr>
    </w:p>
    <w:p w14:paraId="012B95CC" w14:textId="0A58A6C4" w:rsidR="000F1BD7" w:rsidRPr="00867A9B" w:rsidRDefault="000F1BD7" w:rsidP="000F1BD7">
      <w:pPr>
        <w:spacing w:after="0"/>
        <w:rPr>
          <w:rFonts w:ascii="Tenorite" w:eastAsia="Times New Roman" w:hAnsi="Tenorite" w:cs="Arial"/>
          <w:b/>
          <w:bCs/>
        </w:rPr>
      </w:pPr>
      <w:r w:rsidRPr="000F1BD7">
        <w:rPr>
          <w:rFonts w:ascii="Tenorite" w:eastAsia="Times New Roman" w:hAnsi="Tenorite" w:cs="Arial"/>
        </w:rPr>
        <w:t xml:space="preserve">“This recognition reflects Arca Continental’s commitment to a long-term climate action strategy that goes beyond our own operations, extending to suppliers and partners throughout our value chain,” said </w:t>
      </w:r>
      <w:r w:rsidRPr="00867A9B">
        <w:rPr>
          <w:rFonts w:ascii="Tenorite" w:eastAsia="Times New Roman" w:hAnsi="Tenorite" w:cs="Arial"/>
          <w:b/>
          <w:bCs/>
        </w:rPr>
        <w:t xml:space="preserve">Alejandro Molina Sánchez, </w:t>
      </w:r>
      <w:r w:rsidR="0046762B">
        <w:rPr>
          <w:rFonts w:ascii="Tenorite" w:eastAsia="Times New Roman" w:hAnsi="Tenorite" w:cs="Arial"/>
          <w:b/>
          <w:bCs/>
        </w:rPr>
        <w:t>Chief Technical and Supply Chain Officer</w:t>
      </w:r>
      <w:r w:rsidRPr="00867A9B">
        <w:rPr>
          <w:rFonts w:ascii="Tenorite" w:eastAsia="Times New Roman" w:hAnsi="Tenorite" w:cs="Arial"/>
          <w:b/>
          <w:bCs/>
        </w:rPr>
        <w:t xml:space="preserve"> at Arca Continental.</w:t>
      </w:r>
    </w:p>
    <w:p w14:paraId="001E6A30" w14:textId="77777777" w:rsidR="000F1BD7" w:rsidRPr="000F1BD7" w:rsidRDefault="000F1BD7" w:rsidP="000F1BD7">
      <w:pPr>
        <w:spacing w:after="0"/>
        <w:rPr>
          <w:rFonts w:ascii="Tenorite" w:eastAsia="Times New Roman" w:hAnsi="Tenorite" w:cs="Arial"/>
        </w:rPr>
      </w:pPr>
    </w:p>
    <w:p w14:paraId="29DC53F6" w14:textId="77777777" w:rsidR="000F1BD7" w:rsidRPr="000F1BD7" w:rsidRDefault="000F1BD7" w:rsidP="000F1BD7">
      <w:pPr>
        <w:spacing w:after="0"/>
        <w:rPr>
          <w:rFonts w:ascii="Tenorite" w:eastAsia="Times New Roman" w:hAnsi="Tenorite" w:cs="Arial"/>
        </w:rPr>
      </w:pPr>
      <w:r w:rsidRPr="000F1BD7">
        <w:rPr>
          <w:rFonts w:ascii="Tenorite" w:eastAsia="Times New Roman" w:hAnsi="Tenorite" w:cs="Arial"/>
        </w:rPr>
        <w:t xml:space="preserve">Among the company’s most significant initiatives is its collaboration with </w:t>
      </w:r>
      <w:proofErr w:type="spellStart"/>
      <w:r w:rsidRPr="00CE561E">
        <w:rPr>
          <w:rFonts w:ascii="Tenorite" w:eastAsia="Times New Roman" w:hAnsi="Tenorite" w:cs="Arial"/>
          <w:b/>
          <w:bCs/>
        </w:rPr>
        <w:t>PetStar</w:t>
      </w:r>
      <w:proofErr w:type="spellEnd"/>
      <w:r w:rsidRPr="000F1BD7">
        <w:rPr>
          <w:rFonts w:ascii="Tenorite" w:eastAsia="Times New Roman" w:hAnsi="Tenorite" w:cs="Arial"/>
        </w:rPr>
        <w:t xml:space="preserve">, the world’s largest food-grade PET recycling facility led by Arca Continental, which processes 5.5 billion bottles annually and operates with a net-zero carbon footprint. Additional examples include vertical integrations such as </w:t>
      </w:r>
      <w:r w:rsidRPr="00CE561E">
        <w:rPr>
          <w:rFonts w:ascii="Tenorite" w:eastAsia="Times New Roman" w:hAnsi="Tenorite" w:cs="Arial"/>
          <w:b/>
          <w:bCs/>
        </w:rPr>
        <w:t>PIASA</w:t>
      </w:r>
      <w:r w:rsidRPr="000F1BD7">
        <w:rPr>
          <w:rFonts w:ascii="Tenorite" w:eastAsia="Times New Roman" w:hAnsi="Tenorite" w:cs="Arial"/>
        </w:rPr>
        <w:t xml:space="preserve"> and </w:t>
      </w:r>
      <w:r w:rsidRPr="00CE561E">
        <w:rPr>
          <w:rFonts w:ascii="Tenorite" w:eastAsia="Times New Roman" w:hAnsi="Tenorite" w:cs="Arial"/>
          <w:b/>
          <w:bCs/>
        </w:rPr>
        <w:t>IPASA</w:t>
      </w:r>
      <w:r w:rsidRPr="000F1BD7">
        <w:rPr>
          <w:rFonts w:ascii="Tenorite" w:eastAsia="Times New Roman" w:hAnsi="Tenorite" w:cs="Arial"/>
        </w:rPr>
        <w:t xml:space="preserve"> in Mexico, as well as the </w:t>
      </w:r>
      <w:proofErr w:type="spellStart"/>
      <w:r w:rsidRPr="00CE561E">
        <w:rPr>
          <w:rFonts w:ascii="Tenorite" w:eastAsia="Times New Roman" w:hAnsi="Tenorite" w:cs="Arial"/>
          <w:b/>
          <w:bCs/>
        </w:rPr>
        <w:t>Famaillá</w:t>
      </w:r>
      <w:proofErr w:type="spellEnd"/>
      <w:r w:rsidRPr="00CE561E">
        <w:rPr>
          <w:rFonts w:ascii="Tenorite" w:eastAsia="Times New Roman" w:hAnsi="Tenorite" w:cs="Arial"/>
          <w:b/>
          <w:bCs/>
        </w:rPr>
        <w:t xml:space="preserve"> </w:t>
      </w:r>
      <w:r w:rsidRPr="000F1BD7">
        <w:rPr>
          <w:rFonts w:ascii="Tenorite" w:eastAsia="Times New Roman" w:hAnsi="Tenorite" w:cs="Arial"/>
        </w:rPr>
        <w:t xml:space="preserve">and </w:t>
      </w:r>
      <w:r w:rsidRPr="00CE561E">
        <w:rPr>
          <w:rFonts w:ascii="Tenorite" w:eastAsia="Times New Roman" w:hAnsi="Tenorite" w:cs="Arial"/>
          <w:b/>
          <w:bCs/>
        </w:rPr>
        <w:t>Bella Vista</w:t>
      </w:r>
      <w:r w:rsidRPr="000F1BD7">
        <w:rPr>
          <w:rFonts w:ascii="Tenorite" w:eastAsia="Times New Roman" w:hAnsi="Tenorite" w:cs="Arial"/>
        </w:rPr>
        <w:t xml:space="preserve"> sugar mills in Argentina.</w:t>
      </w:r>
    </w:p>
    <w:p w14:paraId="048DBCE7" w14:textId="77777777" w:rsidR="000F1BD7" w:rsidRPr="000F1BD7" w:rsidRDefault="000F1BD7" w:rsidP="000F1BD7">
      <w:pPr>
        <w:spacing w:after="0"/>
        <w:rPr>
          <w:rFonts w:ascii="Tenorite" w:eastAsia="Times New Roman" w:hAnsi="Tenorite" w:cs="Arial"/>
        </w:rPr>
      </w:pPr>
    </w:p>
    <w:p w14:paraId="4C949E4B" w14:textId="77777777" w:rsidR="000F1BD7" w:rsidRPr="000F1BD7" w:rsidRDefault="000F1BD7" w:rsidP="000F1BD7">
      <w:pPr>
        <w:spacing w:after="0"/>
        <w:rPr>
          <w:rFonts w:ascii="Tenorite" w:eastAsia="Times New Roman" w:hAnsi="Tenorite" w:cs="Arial"/>
        </w:rPr>
      </w:pPr>
      <w:r w:rsidRPr="000F1BD7">
        <w:rPr>
          <w:rFonts w:ascii="Tenorite" w:eastAsia="Times New Roman" w:hAnsi="Tenorite" w:cs="Arial"/>
        </w:rPr>
        <w:t xml:space="preserve">During the year, </w:t>
      </w:r>
      <w:r w:rsidRPr="00CE561E">
        <w:rPr>
          <w:rFonts w:ascii="Tenorite" w:eastAsia="Times New Roman" w:hAnsi="Tenorite" w:cs="Arial"/>
          <w:b/>
          <w:bCs/>
        </w:rPr>
        <w:t>95.30% of the company’s supply chain spend was allocated to local suppliers</w:t>
      </w:r>
      <w:r w:rsidRPr="000F1BD7">
        <w:rPr>
          <w:rFonts w:ascii="Tenorite" w:eastAsia="Times New Roman" w:hAnsi="Tenorite" w:cs="Arial"/>
        </w:rPr>
        <w:t xml:space="preserve">, reinforcing its commitment to long-term partnerships that contribute to regional economic </w:t>
      </w:r>
      <w:r w:rsidRPr="000F1BD7">
        <w:rPr>
          <w:rFonts w:ascii="Tenorite" w:eastAsia="Times New Roman" w:hAnsi="Tenorite" w:cs="Arial"/>
        </w:rPr>
        <w:lastRenderedPageBreak/>
        <w:t>development. This approach helps strengthen more resilient and efficient networks capable of responding swiftly to external disruptions.</w:t>
      </w:r>
    </w:p>
    <w:p w14:paraId="7C897BCF" w14:textId="77777777" w:rsidR="000F1BD7" w:rsidRPr="000F1BD7" w:rsidRDefault="000F1BD7" w:rsidP="000F1BD7">
      <w:pPr>
        <w:spacing w:after="0"/>
        <w:rPr>
          <w:rFonts w:ascii="Tenorite" w:eastAsia="Times New Roman" w:hAnsi="Tenorite" w:cs="Arial"/>
        </w:rPr>
      </w:pPr>
    </w:p>
    <w:p w14:paraId="415FA8DD" w14:textId="77777777" w:rsidR="000F1BD7" w:rsidRPr="000F1BD7" w:rsidRDefault="000F1BD7" w:rsidP="000F1BD7">
      <w:pPr>
        <w:spacing w:after="0"/>
        <w:rPr>
          <w:rFonts w:ascii="Tenorite" w:eastAsia="Times New Roman" w:hAnsi="Tenorite" w:cs="Arial"/>
        </w:rPr>
      </w:pPr>
      <w:r w:rsidRPr="000F1BD7">
        <w:rPr>
          <w:rFonts w:ascii="Tenorite" w:eastAsia="Times New Roman" w:hAnsi="Tenorite" w:cs="Arial"/>
        </w:rPr>
        <w:t xml:space="preserve">Arca Continental promotes a </w:t>
      </w:r>
      <w:r w:rsidRPr="00CE561E">
        <w:rPr>
          <w:rFonts w:ascii="Tenorite" w:eastAsia="Times New Roman" w:hAnsi="Tenorite" w:cs="Arial"/>
          <w:b/>
          <w:bCs/>
        </w:rPr>
        <w:t>Sustainable Sourcing Program</w:t>
      </w:r>
      <w:r w:rsidRPr="000F1BD7">
        <w:rPr>
          <w:rFonts w:ascii="Tenorite" w:eastAsia="Times New Roman" w:hAnsi="Tenorite" w:cs="Arial"/>
        </w:rPr>
        <w:t xml:space="preserve"> that addresses the business’s most relevant priorities, aligned with its </w:t>
      </w:r>
      <w:r w:rsidRPr="00AA474B">
        <w:rPr>
          <w:rFonts w:ascii="Tenorite" w:eastAsia="Times New Roman" w:hAnsi="Tenorite" w:cs="Arial"/>
          <w:b/>
          <w:bCs/>
        </w:rPr>
        <w:t>Environmental Leadership</w:t>
      </w:r>
      <w:r w:rsidRPr="000F1BD7">
        <w:rPr>
          <w:rFonts w:ascii="Tenorite" w:eastAsia="Times New Roman" w:hAnsi="Tenorite" w:cs="Arial"/>
        </w:rPr>
        <w:t xml:space="preserve"> pillar. As part of this strategy, the company works closely with suppliers to advance initiatives such as water-use efficiency, implementation of controls to reduce local emissions, and—in agricultural regions—the adoption of practices aimed at preserving soil health and promoting more responsible production models.</w:t>
      </w:r>
    </w:p>
    <w:p w14:paraId="0DDDF916" w14:textId="77777777" w:rsidR="000F1BD7" w:rsidRPr="000F1BD7" w:rsidRDefault="000F1BD7" w:rsidP="000F1BD7">
      <w:pPr>
        <w:spacing w:after="0"/>
        <w:rPr>
          <w:rFonts w:ascii="Tenorite" w:eastAsia="Times New Roman" w:hAnsi="Tenorite" w:cs="Arial"/>
        </w:rPr>
      </w:pPr>
    </w:p>
    <w:p w14:paraId="17A96975" w14:textId="77777777" w:rsidR="000F1BD7" w:rsidRPr="000F1BD7" w:rsidRDefault="000F1BD7" w:rsidP="000F1BD7">
      <w:pPr>
        <w:spacing w:after="0"/>
        <w:rPr>
          <w:rFonts w:ascii="Tenorite" w:eastAsia="Times New Roman" w:hAnsi="Tenorite" w:cs="Arial"/>
        </w:rPr>
      </w:pPr>
      <w:r w:rsidRPr="000F1BD7">
        <w:rPr>
          <w:rFonts w:ascii="Tenorite" w:eastAsia="Times New Roman" w:hAnsi="Tenorite" w:cs="Arial"/>
        </w:rPr>
        <w:t xml:space="preserve">One example is the certification of the </w:t>
      </w:r>
      <w:r w:rsidRPr="00AA474B">
        <w:rPr>
          <w:rFonts w:ascii="Tenorite" w:eastAsia="Times New Roman" w:hAnsi="Tenorite" w:cs="Arial"/>
          <w:b/>
          <w:bCs/>
        </w:rPr>
        <w:t>first farm in Ecuador under the Grass Fed model</w:t>
      </w:r>
      <w:r w:rsidRPr="000F1BD7">
        <w:rPr>
          <w:rFonts w:ascii="Tenorite" w:eastAsia="Times New Roman" w:hAnsi="Tenorite" w:cs="Arial"/>
        </w:rPr>
        <w:t>, focused on improving animal welfare and providing milk with better taste and greater nutritional value. This model will expand to 100 farms, reaffirming Arca Continental’s commitment to a more sustainable supply chain and responsible livestock production.</w:t>
      </w:r>
    </w:p>
    <w:p w14:paraId="593F6446" w14:textId="77777777" w:rsidR="000F1BD7" w:rsidRPr="000F1BD7" w:rsidRDefault="000F1BD7" w:rsidP="000F1BD7">
      <w:pPr>
        <w:spacing w:after="0"/>
        <w:rPr>
          <w:rFonts w:ascii="Tenorite" w:eastAsia="Times New Roman" w:hAnsi="Tenorite" w:cs="Arial"/>
        </w:rPr>
      </w:pPr>
    </w:p>
    <w:p w14:paraId="7BCCF9A8" w14:textId="6FF6C92A" w:rsidR="00826748" w:rsidRPr="000F1BD7" w:rsidRDefault="000F1BD7" w:rsidP="000F1BD7">
      <w:pPr>
        <w:spacing w:after="0"/>
        <w:rPr>
          <w:rFonts w:ascii="Tenorite" w:eastAsia="Times New Roman" w:hAnsi="Tenorite" w:cs="Arial"/>
        </w:rPr>
      </w:pPr>
      <w:r w:rsidRPr="000F1BD7">
        <w:rPr>
          <w:rFonts w:ascii="Tenorite" w:eastAsia="Times New Roman" w:hAnsi="Tenorite" w:cs="Arial"/>
        </w:rPr>
        <w:t xml:space="preserve">In addition to its inclusion in the </w:t>
      </w:r>
      <w:r w:rsidRPr="00AA474B">
        <w:rPr>
          <w:rFonts w:ascii="Tenorite" w:eastAsia="Times New Roman" w:hAnsi="Tenorite" w:cs="Arial"/>
          <w:b/>
          <w:bCs/>
        </w:rPr>
        <w:t>CDP Supplier Engagement A-List</w:t>
      </w:r>
      <w:r w:rsidRPr="000F1BD7">
        <w:rPr>
          <w:rFonts w:ascii="Tenorite" w:eastAsia="Times New Roman" w:hAnsi="Tenorite" w:cs="Arial"/>
        </w:rPr>
        <w:t xml:space="preserve">, Arca Continental received “B” scores in CDP’s Climate and Water categories, and was included—for the fourth consecutive year—in the </w:t>
      </w:r>
      <w:r w:rsidRPr="00AA474B">
        <w:rPr>
          <w:rFonts w:ascii="Tenorite" w:eastAsia="Times New Roman" w:hAnsi="Tenorite" w:cs="Arial"/>
          <w:b/>
          <w:bCs/>
        </w:rPr>
        <w:t>S&amp;P Global Sustainability Yearbook</w:t>
      </w:r>
      <w:r w:rsidRPr="000F1BD7">
        <w:rPr>
          <w:rFonts w:ascii="Tenorite" w:eastAsia="Times New Roman" w:hAnsi="Tenorite" w:cs="Arial"/>
        </w:rPr>
        <w:t xml:space="preserve"> and the </w:t>
      </w:r>
      <w:r w:rsidRPr="00AA474B">
        <w:rPr>
          <w:rFonts w:ascii="Tenorite" w:eastAsia="Times New Roman" w:hAnsi="Tenorite" w:cs="Arial"/>
          <w:b/>
          <w:bCs/>
        </w:rPr>
        <w:t>FTSE4Good Index Series</w:t>
      </w:r>
      <w:r w:rsidRPr="000F1BD7">
        <w:rPr>
          <w:rFonts w:ascii="Tenorite" w:eastAsia="Times New Roman" w:hAnsi="Tenorite" w:cs="Arial"/>
        </w:rPr>
        <w:t xml:space="preserve"> of the London Stock Exchange, as well as for the seventh time in the </w:t>
      </w:r>
      <w:r w:rsidRPr="00AA474B">
        <w:rPr>
          <w:rFonts w:ascii="Tenorite" w:eastAsia="Times New Roman" w:hAnsi="Tenorite" w:cs="Arial"/>
          <w:b/>
          <w:bCs/>
        </w:rPr>
        <w:t>Dow Jones Best-in-Class MILA Pacific Alliance Index</w:t>
      </w:r>
      <w:r w:rsidRPr="000F1BD7">
        <w:rPr>
          <w:rFonts w:ascii="Tenorite" w:eastAsia="Times New Roman" w:hAnsi="Tenorite" w:cs="Arial"/>
        </w:rPr>
        <w:t>.</w:t>
      </w:r>
    </w:p>
    <w:p w14:paraId="7B21DEBA" w14:textId="77777777" w:rsidR="00826748" w:rsidRPr="000F1BD7" w:rsidRDefault="00826748" w:rsidP="6AD811C1">
      <w:pPr>
        <w:spacing w:after="0"/>
        <w:rPr>
          <w:rFonts w:ascii="Tenorite" w:eastAsia="Times New Roman" w:hAnsi="Tenorite" w:cs="Arial"/>
        </w:rPr>
      </w:pPr>
    </w:p>
    <w:p w14:paraId="785F5BD5" w14:textId="77777777" w:rsidR="0090667D" w:rsidRPr="000F1BD7" w:rsidRDefault="0090667D" w:rsidP="6AD811C1">
      <w:pPr>
        <w:spacing w:after="0"/>
        <w:rPr>
          <w:rFonts w:ascii="Tenorite" w:eastAsia="Times New Roman" w:hAnsi="Tenorite" w:cs="Arial"/>
        </w:rPr>
      </w:pPr>
    </w:p>
    <w:p w14:paraId="1BA5C10A" w14:textId="77777777" w:rsidR="00EA1412" w:rsidRPr="000F1BD7" w:rsidRDefault="00EA1412" w:rsidP="00774272">
      <w:pPr>
        <w:spacing w:after="0" w:line="240" w:lineRule="auto"/>
        <w:textAlignment w:val="baseline"/>
        <w:rPr>
          <w:rStyle w:val="Fuerte"/>
          <w:rFonts w:ascii="Arial" w:eastAsia="Times New Roman" w:hAnsi="Arial" w:cs="Arial"/>
          <w:color w:val="666666"/>
          <w:sz w:val="18"/>
          <w:szCs w:val="18"/>
        </w:rPr>
      </w:pPr>
    </w:p>
    <w:p w14:paraId="1DC09B9B" w14:textId="77777777" w:rsidR="00EA1412" w:rsidRPr="000F1BD7" w:rsidRDefault="00EA1412" w:rsidP="00774272">
      <w:pPr>
        <w:spacing w:after="0" w:line="240" w:lineRule="auto"/>
        <w:textAlignment w:val="baseline"/>
        <w:rPr>
          <w:rStyle w:val="Fuerte"/>
          <w:rFonts w:ascii="Arial" w:eastAsia="Times New Roman" w:hAnsi="Arial" w:cs="Arial"/>
          <w:color w:val="666666"/>
          <w:sz w:val="18"/>
          <w:szCs w:val="18"/>
        </w:rPr>
      </w:pPr>
    </w:p>
    <w:p w14:paraId="7C9C5325" w14:textId="77777777" w:rsidR="006F5AA5" w:rsidRPr="009B01BE" w:rsidRDefault="006F5AA5" w:rsidP="006F5AA5">
      <w:pPr>
        <w:spacing w:before="120" w:after="0" w:line="240" w:lineRule="auto"/>
        <w:ind w:right="11"/>
        <w:jc w:val="both"/>
        <w:rPr>
          <w:rStyle w:val="Fuerte"/>
          <w:rFonts w:ascii="Arial" w:eastAsia="Times New Roman" w:hAnsi="Arial" w:cs="Arial"/>
          <w:color w:val="666666"/>
          <w:sz w:val="18"/>
          <w:szCs w:val="18"/>
        </w:rPr>
      </w:pPr>
      <w:r w:rsidRPr="009B01BE">
        <w:rPr>
          <w:rStyle w:val="Fuerte"/>
          <w:rFonts w:ascii="Arial" w:eastAsia="Times New Roman" w:hAnsi="Arial" w:cs="Arial"/>
          <w:color w:val="666666"/>
          <w:sz w:val="18"/>
          <w:szCs w:val="18"/>
        </w:rPr>
        <w:t>About Arca Continental</w:t>
      </w:r>
    </w:p>
    <w:p w14:paraId="142EB08C" w14:textId="77777777" w:rsidR="006F5AA5" w:rsidRPr="009B01BE" w:rsidRDefault="006F5AA5" w:rsidP="006F5AA5">
      <w:pPr>
        <w:spacing w:before="120" w:after="0" w:line="240" w:lineRule="auto"/>
        <w:ind w:right="11"/>
        <w:jc w:val="both"/>
        <w:rPr>
          <w:rStyle w:val="Fuerte"/>
          <w:rFonts w:ascii="Arial" w:eastAsia="Times New Roman" w:hAnsi="Arial" w:cs="Arial"/>
          <w:b w:val="0"/>
          <w:bCs w:val="0"/>
          <w:color w:val="666666"/>
          <w:sz w:val="18"/>
          <w:szCs w:val="18"/>
        </w:rPr>
      </w:pPr>
      <w:r w:rsidRPr="009B01BE">
        <w:rPr>
          <w:rStyle w:val="Fuerte"/>
          <w:rFonts w:ascii="Arial" w:eastAsia="Times New Roman" w:hAnsi="Arial" w:cs="Arial"/>
          <w:b w:val="0"/>
          <w:bCs w:val="0"/>
          <w:color w:val="666666"/>
          <w:sz w:val="18"/>
          <w:szCs w:val="18"/>
        </w:rPr>
        <w:t xml:space="preserve">Arca Continental is a company engaged in the production, distribution, and sale of beverages under brands owned by The Coca-Cola Company, as well as snacks under the </w:t>
      </w:r>
      <w:proofErr w:type="spellStart"/>
      <w:r w:rsidRPr="009B01BE">
        <w:rPr>
          <w:rStyle w:val="Fuerte"/>
          <w:rFonts w:ascii="Arial" w:eastAsia="Times New Roman" w:hAnsi="Arial" w:cs="Arial"/>
          <w:b w:val="0"/>
          <w:bCs w:val="0"/>
          <w:color w:val="666666"/>
          <w:sz w:val="18"/>
          <w:szCs w:val="18"/>
        </w:rPr>
        <w:t>Bokados</w:t>
      </w:r>
      <w:proofErr w:type="spellEnd"/>
      <w:r w:rsidRPr="009B01BE">
        <w:rPr>
          <w:rStyle w:val="Fuerte"/>
          <w:rFonts w:ascii="Arial" w:eastAsia="Times New Roman" w:hAnsi="Arial" w:cs="Arial"/>
          <w:b w:val="0"/>
          <w:bCs w:val="0"/>
          <w:color w:val="666666"/>
          <w:sz w:val="18"/>
          <w:szCs w:val="18"/>
        </w:rPr>
        <w:t xml:space="preserve"> brand in Mexico, </w:t>
      </w:r>
      <w:proofErr w:type="spellStart"/>
      <w:r w:rsidRPr="009B01BE">
        <w:rPr>
          <w:rStyle w:val="Fuerte"/>
          <w:rFonts w:ascii="Arial" w:eastAsia="Times New Roman" w:hAnsi="Arial" w:cs="Arial"/>
          <w:b w:val="0"/>
          <w:bCs w:val="0"/>
          <w:color w:val="666666"/>
          <w:sz w:val="18"/>
          <w:szCs w:val="18"/>
        </w:rPr>
        <w:t>Inalecsa</w:t>
      </w:r>
      <w:proofErr w:type="spellEnd"/>
      <w:r w:rsidRPr="009B01BE">
        <w:rPr>
          <w:rStyle w:val="Fuerte"/>
          <w:rFonts w:ascii="Arial" w:eastAsia="Times New Roman" w:hAnsi="Arial" w:cs="Arial"/>
          <w:b w:val="0"/>
          <w:bCs w:val="0"/>
          <w:color w:val="666666"/>
          <w:sz w:val="18"/>
          <w:szCs w:val="18"/>
        </w:rPr>
        <w:t xml:space="preserve"> in Ecuador, and Wise in the United States. With an outstanding track record of more than 100 years, Arca Continental is the second-largest Coca-Cola bottler in Latin America and one of the largest in the world. Within its Coca-Cola franchise, the company serves a population of more than 130 million people across northern and western Mexico, as well as in Ecuador, Peru, northern Argentina, and the southwestern United States. Arca Continental is listed on the Mexican Stock Exchange under the symbol “AC.”</w:t>
      </w:r>
    </w:p>
    <w:p w14:paraId="5E37B94F" w14:textId="77777777" w:rsidR="006F5AA5" w:rsidRPr="009B01BE" w:rsidRDefault="006F5AA5" w:rsidP="006F5AA5">
      <w:pPr>
        <w:spacing w:before="120" w:after="0" w:line="240" w:lineRule="auto"/>
        <w:ind w:right="11"/>
        <w:jc w:val="both"/>
        <w:rPr>
          <w:rStyle w:val="Fuerte"/>
          <w:rFonts w:ascii="Arial" w:eastAsia="Times New Roman" w:hAnsi="Arial" w:cs="Arial"/>
          <w:color w:val="666666"/>
          <w:sz w:val="18"/>
          <w:szCs w:val="18"/>
        </w:rPr>
      </w:pPr>
      <w:r w:rsidRPr="009B01BE">
        <w:rPr>
          <w:rStyle w:val="Fuerte"/>
          <w:rFonts w:ascii="Arial" w:eastAsia="Times New Roman" w:hAnsi="Arial" w:cs="Arial"/>
          <w:color w:val="666666"/>
          <w:sz w:val="18"/>
          <w:szCs w:val="18"/>
        </w:rPr>
        <w:t>For more information about Arca Continental, please visit www.arcacontal.com</w:t>
      </w:r>
    </w:p>
    <w:p w14:paraId="1ACCEC5C" w14:textId="77777777" w:rsidR="006F5AA5" w:rsidRDefault="006F5AA5" w:rsidP="006F5AA5">
      <w:pPr>
        <w:spacing w:before="120" w:after="0" w:line="240" w:lineRule="auto"/>
        <w:ind w:right="11"/>
        <w:jc w:val="both"/>
        <w:rPr>
          <w:rFonts w:ascii="Tenorite" w:eastAsia="Times New Roman" w:hAnsi="Tenorite" w:cs="Arial"/>
          <w:sz w:val="20"/>
          <w:szCs w:val="20"/>
          <w:lang w:val="es-MX"/>
        </w:rPr>
      </w:pPr>
      <w:r w:rsidRPr="009B01BE">
        <w:rPr>
          <w:rStyle w:val="Fuerte"/>
          <w:rFonts w:ascii="Arial" w:eastAsia="Times New Roman" w:hAnsi="Arial" w:cs="Arial"/>
          <w:color w:val="666666"/>
          <w:sz w:val="18"/>
          <w:szCs w:val="18"/>
          <w:lang w:val="es-MX"/>
        </w:rPr>
        <w:t xml:space="preserve">Media </w:t>
      </w:r>
      <w:proofErr w:type="spellStart"/>
      <w:r w:rsidRPr="009B01BE">
        <w:rPr>
          <w:rStyle w:val="Fuerte"/>
          <w:rFonts w:ascii="Arial" w:eastAsia="Times New Roman" w:hAnsi="Arial" w:cs="Arial"/>
          <w:color w:val="666666"/>
          <w:sz w:val="18"/>
          <w:szCs w:val="18"/>
          <w:lang w:val="es-MX"/>
        </w:rPr>
        <w:t>contact</w:t>
      </w:r>
      <w:proofErr w:type="spellEnd"/>
      <w:r w:rsidRPr="009B01BE">
        <w:rPr>
          <w:rStyle w:val="Fuerte"/>
          <w:rFonts w:ascii="Arial" w:eastAsia="Times New Roman" w:hAnsi="Arial" w:cs="Arial"/>
          <w:color w:val="666666"/>
          <w:sz w:val="18"/>
          <w:szCs w:val="18"/>
          <w:lang w:val="es-MX"/>
        </w:rPr>
        <w:t>: saladeprensa@arcacontal.com</w:t>
      </w:r>
    </w:p>
    <w:p w14:paraId="179917A8" w14:textId="77777777" w:rsidR="00774272" w:rsidRDefault="00774272" w:rsidP="005F644A">
      <w:pPr>
        <w:spacing w:before="120" w:after="0" w:line="240" w:lineRule="auto"/>
        <w:ind w:right="11"/>
        <w:jc w:val="both"/>
        <w:rPr>
          <w:rFonts w:ascii="Tenorite" w:eastAsia="Times New Roman" w:hAnsi="Tenorite" w:cs="Arial"/>
          <w:sz w:val="20"/>
          <w:szCs w:val="20"/>
          <w:lang w:val="es-MX"/>
        </w:rPr>
      </w:pPr>
    </w:p>
    <w:sectPr w:rsidR="00774272" w:rsidSect="00A84739">
      <w:headerReference w:type="default" r:id="rId11"/>
      <w:footerReference w:type="even" r:id="rId12"/>
      <w:footerReference w:type="default" r:id="rId13"/>
      <w:headerReference w:type="first" r:id="rId14"/>
      <w:footerReference w:type="first" r:id="rId15"/>
      <w:type w:val="continuous"/>
      <w:pgSz w:w="12240" w:h="15840"/>
      <w:pgMar w:top="1418" w:right="1325" w:bottom="982" w:left="1418" w:header="510" w:footer="1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BF0618" w14:textId="77777777" w:rsidR="00257130" w:rsidRDefault="00257130" w:rsidP="004E3867">
      <w:pPr>
        <w:spacing w:after="0" w:line="240" w:lineRule="auto"/>
      </w:pPr>
      <w:r>
        <w:separator/>
      </w:r>
    </w:p>
    <w:p w14:paraId="3159B52A" w14:textId="77777777" w:rsidR="00257130" w:rsidRDefault="00257130"/>
  </w:endnote>
  <w:endnote w:type="continuationSeparator" w:id="0">
    <w:p w14:paraId="4C17AFD3" w14:textId="77777777" w:rsidR="00257130" w:rsidRDefault="00257130" w:rsidP="004E3867">
      <w:pPr>
        <w:spacing w:after="0" w:line="240" w:lineRule="auto"/>
      </w:pPr>
      <w:r>
        <w:continuationSeparator/>
      </w:r>
    </w:p>
    <w:p w14:paraId="43C111EF" w14:textId="77777777" w:rsidR="00257130" w:rsidRDefault="00257130"/>
  </w:endnote>
  <w:endnote w:type="continuationNotice" w:id="1">
    <w:p w14:paraId="228C2B67" w14:textId="77777777" w:rsidR="00257130" w:rsidRDefault="00257130">
      <w:pPr>
        <w:spacing w:after="0" w:line="240" w:lineRule="auto"/>
      </w:pPr>
    </w:p>
    <w:p w14:paraId="7669D67F" w14:textId="77777777" w:rsidR="00257130" w:rsidRDefault="002571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enorite">
    <w:altName w:val="Calibri"/>
    <w:charset w:val="00"/>
    <w:family w:val="auto"/>
    <w:pitch w:val="variable"/>
    <w:sig w:usb0="80000003" w:usb1="00000001" w:usb2="00000000" w:usb3="00000000" w:csb0="00000001" w:csb1="00000000"/>
  </w:font>
  <w:font w:name="MinionPro-Regular">
    <w:panose1 w:val="02040503050201020203"/>
    <w:charset w:val="4D"/>
    <w:family w:val="auto"/>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947042797"/>
      <w:docPartObj>
        <w:docPartGallery w:val="Page Numbers (Bottom of Page)"/>
        <w:docPartUnique/>
      </w:docPartObj>
    </w:sdtPr>
    <w:sdtEndPr>
      <w:rPr>
        <w:rStyle w:val="Nmerodepgina"/>
      </w:rPr>
    </w:sdtEndPr>
    <w:sdtContent>
      <w:p w14:paraId="78B25779" w14:textId="68E66AE2" w:rsidR="00745A7D" w:rsidRDefault="00745A7D" w:rsidP="00715C96">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48622C">
          <w:rPr>
            <w:rStyle w:val="Nmerodepgina"/>
            <w:noProof/>
          </w:rPr>
          <w:t>1</w:t>
        </w:r>
        <w:r>
          <w:rPr>
            <w:rStyle w:val="Nmerodepgina"/>
          </w:rPr>
          <w:fldChar w:fldCharType="end"/>
        </w:r>
      </w:p>
    </w:sdtContent>
  </w:sdt>
  <w:p w14:paraId="73976EFB" w14:textId="77777777" w:rsidR="00745A7D" w:rsidRDefault="00745A7D" w:rsidP="00745A7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Fonts w:ascii="Tenorite" w:hAnsi="Tenorite"/>
        <w:color w:val="595959" w:themeColor="text1" w:themeTint="A6"/>
        <w:sz w:val="20"/>
        <w:szCs w:val="20"/>
      </w:rPr>
      <w:id w:val="1641456059"/>
      <w:docPartObj>
        <w:docPartGallery w:val="Page Numbers (Bottom of Page)"/>
        <w:docPartUnique/>
      </w:docPartObj>
    </w:sdtPr>
    <w:sdtEndPr>
      <w:rPr>
        <w:rStyle w:val="Nmerodepgina"/>
        <w:color w:val="000000" w:themeColor="text1"/>
      </w:rPr>
    </w:sdtEndPr>
    <w:sdtContent>
      <w:p w14:paraId="06EBE7F1" w14:textId="5F987A0D" w:rsidR="00745A7D" w:rsidRPr="00745A7D" w:rsidRDefault="00745A7D" w:rsidP="00745A7D">
        <w:pPr>
          <w:pStyle w:val="Piedepgina"/>
          <w:framePr w:w="773" w:wrap="none" w:vAnchor="text" w:hAnchor="page" w:x="11052" w:y="38"/>
          <w:jc w:val="center"/>
          <w:rPr>
            <w:rStyle w:val="Nmerodepgina"/>
            <w:rFonts w:ascii="Tenorite" w:hAnsi="Tenorite"/>
            <w:color w:val="595959" w:themeColor="text1" w:themeTint="A6"/>
            <w:sz w:val="20"/>
            <w:szCs w:val="20"/>
          </w:rPr>
        </w:pPr>
        <w:r w:rsidRPr="00745A7D">
          <w:rPr>
            <w:rStyle w:val="Nmerodepgina"/>
            <w:rFonts w:ascii="Tenorite" w:hAnsi="Tenorite"/>
            <w:color w:val="595959" w:themeColor="text1" w:themeTint="A6"/>
            <w:sz w:val="20"/>
            <w:szCs w:val="20"/>
          </w:rPr>
          <w:fldChar w:fldCharType="begin"/>
        </w:r>
        <w:r w:rsidRPr="00745A7D">
          <w:rPr>
            <w:rStyle w:val="Nmerodepgina"/>
            <w:rFonts w:ascii="Tenorite" w:hAnsi="Tenorite"/>
            <w:color w:val="595959" w:themeColor="text1" w:themeTint="A6"/>
            <w:sz w:val="20"/>
            <w:szCs w:val="20"/>
          </w:rPr>
          <w:instrText xml:space="preserve"> PAGE </w:instrText>
        </w:r>
        <w:r w:rsidRPr="00745A7D">
          <w:rPr>
            <w:rStyle w:val="Nmerodepgina"/>
            <w:rFonts w:ascii="Tenorite" w:hAnsi="Tenorite"/>
            <w:color w:val="595959" w:themeColor="text1" w:themeTint="A6"/>
            <w:sz w:val="20"/>
            <w:szCs w:val="20"/>
          </w:rPr>
          <w:fldChar w:fldCharType="separate"/>
        </w:r>
        <w:r w:rsidRPr="00745A7D">
          <w:rPr>
            <w:rStyle w:val="Nmerodepgina"/>
            <w:rFonts w:ascii="Tenorite" w:hAnsi="Tenorite"/>
            <w:noProof/>
            <w:color w:val="595959" w:themeColor="text1" w:themeTint="A6"/>
            <w:sz w:val="20"/>
            <w:szCs w:val="20"/>
          </w:rPr>
          <w:t>2</w:t>
        </w:r>
        <w:r w:rsidRPr="00745A7D">
          <w:rPr>
            <w:rStyle w:val="Nmerodepgina"/>
            <w:rFonts w:ascii="Tenorite" w:hAnsi="Tenorite"/>
            <w:color w:val="595959" w:themeColor="text1" w:themeTint="A6"/>
            <w:sz w:val="20"/>
            <w:szCs w:val="20"/>
          </w:rPr>
          <w:fldChar w:fldCharType="end"/>
        </w:r>
      </w:p>
    </w:sdtContent>
  </w:sdt>
  <w:p w14:paraId="2560C78E" w14:textId="50F904AE" w:rsidR="008A3F1F" w:rsidRDefault="00A37395" w:rsidP="00745A7D">
    <w:pPr>
      <w:pStyle w:val="Piedepgina"/>
      <w:ind w:right="360"/>
    </w:pPr>
    <w:r>
      <w:rPr>
        <w:noProof/>
      </w:rPr>
      <w:drawing>
        <wp:anchor distT="0" distB="0" distL="114300" distR="114300" simplePos="0" relativeHeight="251658240" behindDoc="1" locked="0" layoutInCell="1" allowOverlap="1" wp14:anchorId="314E04BE" wp14:editId="03F27500">
          <wp:simplePos x="0" y="0"/>
          <wp:positionH relativeFrom="page">
            <wp:align>left</wp:align>
          </wp:positionH>
          <wp:positionV relativeFrom="paragraph">
            <wp:posOffset>-524510</wp:posOffset>
          </wp:positionV>
          <wp:extent cx="4777740" cy="999247"/>
          <wp:effectExtent l="0" t="0" r="3810" b="0"/>
          <wp:wrapNone/>
          <wp:docPr id="1199097908" name="Imagen 2"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97908" name="Imagen 2" descr="Interfaz de usuario gráfica, Aplicación&#10;&#10;El contenido generado por IA puede ser incorrecto."/>
                  <pic:cNvPicPr/>
                </pic:nvPicPr>
                <pic:blipFill rotWithShape="1">
                  <a:blip r:embed="rId1">
                    <a:extLst>
                      <a:ext uri="{28A0092B-C50C-407E-A947-70E740481C1C}">
                        <a14:useLocalDpi xmlns:a14="http://schemas.microsoft.com/office/drawing/2010/main" val="0"/>
                      </a:ext>
                    </a:extLst>
                  </a:blip>
                  <a:srcRect t="83838"/>
                  <a:stretch>
                    <a:fillRect/>
                  </a:stretch>
                </pic:blipFill>
                <pic:spPr bwMode="auto">
                  <a:xfrm>
                    <a:off x="0" y="0"/>
                    <a:ext cx="4777740" cy="9992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401255959"/>
        <w:docPartObj>
          <w:docPartGallery w:val="Page Numbers (Bottom of Page)"/>
          <w:docPartUnique/>
        </w:docPartObj>
      </w:sdtPr>
      <w:sdtEndPr/>
      <w:sdtContent>
        <w:r w:rsidR="00221E11">
          <w:t xml:space="preserve">   </w:t>
        </w:r>
        <w:r w:rsidR="00221E11">
          <w:tab/>
        </w:r>
        <w:r w:rsidR="002F495D">
          <w:t xml:space="preserve">  </w:t>
        </w:r>
      </w:sdtContent>
    </w:sdt>
  </w:p>
  <w:p w14:paraId="61C43493" w14:textId="0ADF125F" w:rsidR="004F5349" w:rsidRDefault="004F5349" w:rsidP="00221E1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87BE9" w14:textId="361867D9" w:rsidR="000F2B0F" w:rsidRDefault="000F2B0F" w:rsidP="000F2B0F">
    <w:pPr>
      <w:pStyle w:val="Piedepgina"/>
      <w:tabs>
        <w:tab w:val="clear" w:pos="4680"/>
        <w:tab w:val="clear" w:pos="9360"/>
        <w:tab w:val="left" w:pos="4104"/>
      </w:tabs>
    </w:pPr>
    <w:r>
      <w:rPr>
        <w:noProof/>
      </w:rPr>
      <w:drawing>
        <wp:anchor distT="0" distB="0" distL="114300" distR="114300" simplePos="0" relativeHeight="251658241" behindDoc="1" locked="0" layoutInCell="1" allowOverlap="1" wp14:anchorId="6F81ED67" wp14:editId="2DC670E9">
          <wp:simplePos x="0" y="0"/>
          <wp:positionH relativeFrom="column">
            <wp:posOffset>-876300</wp:posOffset>
          </wp:positionH>
          <wp:positionV relativeFrom="paragraph">
            <wp:posOffset>-754380</wp:posOffset>
          </wp:positionV>
          <wp:extent cx="4777740" cy="999247"/>
          <wp:effectExtent l="0" t="0" r="3810" b="0"/>
          <wp:wrapNone/>
          <wp:docPr id="1871933061" name="Imagen 2"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97908" name="Imagen 2" descr="Interfaz de usuario gráfica, Aplicación&#10;&#10;El contenido generado por IA puede ser incorrecto."/>
                  <pic:cNvPicPr/>
                </pic:nvPicPr>
                <pic:blipFill rotWithShape="1">
                  <a:blip r:embed="rId1">
                    <a:extLst>
                      <a:ext uri="{28A0092B-C50C-407E-A947-70E740481C1C}">
                        <a14:useLocalDpi xmlns:a14="http://schemas.microsoft.com/office/drawing/2010/main" val="0"/>
                      </a:ext>
                    </a:extLst>
                  </a:blip>
                  <a:srcRect t="83838"/>
                  <a:stretch>
                    <a:fillRect/>
                  </a:stretch>
                </pic:blipFill>
                <pic:spPr bwMode="auto">
                  <a:xfrm>
                    <a:off x="0" y="0"/>
                    <a:ext cx="4777740" cy="9992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2B51C9" w14:textId="77777777" w:rsidR="00257130" w:rsidRDefault="00257130" w:rsidP="004E3867">
      <w:pPr>
        <w:spacing w:after="0" w:line="240" w:lineRule="auto"/>
      </w:pPr>
      <w:r>
        <w:separator/>
      </w:r>
    </w:p>
    <w:p w14:paraId="67ED4D48" w14:textId="77777777" w:rsidR="00257130" w:rsidRDefault="00257130"/>
  </w:footnote>
  <w:footnote w:type="continuationSeparator" w:id="0">
    <w:p w14:paraId="34594679" w14:textId="77777777" w:rsidR="00257130" w:rsidRDefault="00257130" w:rsidP="004E3867">
      <w:pPr>
        <w:spacing w:after="0" w:line="240" w:lineRule="auto"/>
      </w:pPr>
      <w:r>
        <w:continuationSeparator/>
      </w:r>
    </w:p>
    <w:p w14:paraId="5FF15663" w14:textId="77777777" w:rsidR="00257130" w:rsidRDefault="00257130"/>
  </w:footnote>
  <w:footnote w:type="continuationNotice" w:id="1">
    <w:p w14:paraId="3F73185D" w14:textId="77777777" w:rsidR="00257130" w:rsidRDefault="00257130">
      <w:pPr>
        <w:spacing w:after="0" w:line="240" w:lineRule="auto"/>
      </w:pPr>
    </w:p>
    <w:p w14:paraId="3D7A8812" w14:textId="77777777" w:rsidR="00257130" w:rsidRDefault="002571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0DD8C" w14:textId="0E8434B2" w:rsidR="0048622C" w:rsidRDefault="00CC731E">
    <w:pPr>
      <w:pStyle w:val="Encabezado"/>
    </w:pPr>
    <w:r>
      <w:rPr>
        <w:noProof/>
      </w:rPr>
      <w:drawing>
        <wp:anchor distT="0" distB="0" distL="114300" distR="114300" simplePos="0" relativeHeight="251658243" behindDoc="0" locked="0" layoutInCell="1" allowOverlap="1" wp14:anchorId="00E64498" wp14:editId="570524AA">
          <wp:simplePos x="0" y="0"/>
          <wp:positionH relativeFrom="page">
            <wp:align>right</wp:align>
          </wp:positionH>
          <wp:positionV relativeFrom="paragraph">
            <wp:posOffset>-311785</wp:posOffset>
          </wp:positionV>
          <wp:extent cx="7780020" cy="1375410"/>
          <wp:effectExtent l="0" t="0" r="0" b="0"/>
          <wp:wrapSquare wrapText="bothSides"/>
          <wp:docPr id="1455216527" name="Imagen 2" descr="Imagen de la pantalla de un celular con let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816617" name="Imagen 2" descr="Imagen de la pantalla de un celular con letr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020" cy="13754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AF07F" w14:textId="297C802A" w:rsidR="001E6F1D" w:rsidRDefault="00CC731E">
    <w:pPr>
      <w:pStyle w:val="Encabezado"/>
    </w:pPr>
    <w:r>
      <w:rPr>
        <w:noProof/>
      </w:rPr>
      <w:drawing>
        <wp:anchor distT="0" distB="0" distL="114300" distR="114300" simplePos="0" relativeHeight="251658242" behindDoc="0" locked="0" layoutInCell="1" allowOverlap="1" wp14:anchorId="284D9D58" wp14:editId="62CB2067">
          <wp:simplePos x="0" y="0"/>
          <wp:positionH relativeFrom="page">
            <wp:align>right</wp:align>
          </wp:positionH>
          <wp:positionV relativeFrom="paragraph">
            <wp:posOffset>-324485</wp:posOffset>
          </wp:positionV>
          <wp:extent cx="7780020" cy="1375410"/>
          <wp:effectExtent l="0" t="0" r="0" b="0"/>
          <wp:wrapSquare wrapText="bothSides"/>
          <wp:docPr id="1088816617" name="Imagen 2" descr="Imagen de la pantalla de un celular con let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816617" name="Imagen 2" descr="Imagen de la pantalla de un celular con letr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020" cy="13754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5213AE"/>
    <w:multiLevelType w:val="hybridMultilevel"/>
    <w:tmpl w:val="697657E4"/>
    <w:lvl w:ilvl="0" w:tplc="080A0001">
      <w:start w:val="1"/>
      <w:numFmt w:val="bullet"/>
      <w:lvlText w:val=""/>
      <w:lvlJc w:val="left"/>
      <w:pPr>
        <w:ind w:left="502"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0D37F92"/>
    <w:multiLevelType w:val="hybridMultilevel"/>
    <w:tmpl w:val="A870441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2E535275"/>
    <w:multiLevelType w:val="hybridMultilevel"/>
    <w:tmpl w:val="4A204516"/>
    <w:lvl w:ilvl="0" w:tplc="1D0220AC">
      <w:numFmt w:val="bullet"/>
      <w:lvlText w:val="–"/>
      <w:lvlJc w:val="left"/>
      <w:pPr>
        <w:ind w:left="720" w:hanging="360"/>
      </w:pPr>
      <w:rPr>
        <w:rFonts w:ascii="Arial" w:hAnsi="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E972505"/>
    <w:multiLevelType w:val="hybridMultilevel"/>
    <w:tmpl w:val="3350F5C8"/>
    <w:lvl w:ilvl="0" w:tplc="080A0003">
      <w:start w:val="1"/>
      <w:numFmt w:val="bullet"/>
      <w:lvlText w:val="o"/>
      <w:lvlJc w:val="left"/>
      <w:pPr>
        <w:tabs>
          <w:tab w:val="num" w:pos="360"/>
        </w:tabs>
        <w:ind w:left="360" w:hanging="360"/>
      </w:pPr>
      <w:rPr>
        <w:rFonts w:ascii="Courier New" w:hAnsi="Courier New" w:cs="Courier New" w:hint="default"/>
      </w:rPr>
    </w:lvl>
    <w:lvl w:ilvl="1" w:tplc="080A0005">
      <w:start w:val="1"/>
      <w:numFmt w:val="bullet"/>
      <w:lvlText w:val=""/>
      <w:lvlJc w:val="left"/>
      <w:pPr>
        <w:tabs>
          <w:tab w:val="num" w:pos="1080"/>
        </w:tabs>
        <w:ind w:left="1080" w:hanging="360"/>
      </w:pPr>
      <w:rPr>
        <w:rFonts w:ascii="Wingdings" w:hAnsi="Wingdings" w:hint="default"/>
      </w:rPr>
    </w:lvl>
    <w:lvl w:ilvl="2" w:tplc="6EB44ACA" w:tentative="1">
      <w:start w:val="1"/>
      <w:numFmt w:val="bullet"/>
      <w:lvlText w:val="•"/>
      <w:lvlJc w:val="left"/>
      <w:pPr>
        <w:tabs>
          <w:tab w:val="num" w:pos="1800"/>
        </w:tabs>
        <w:ind w:left="1800" w:hanging="360"/>
      </w:pPr>
      <w:rPr>
        <w:rFonts w:ascii="Arial" w:hAnsi="Arial" w:hint="default"/>
      </w:rPr>
    </w:lvl>
    <w:lvl w:ilvl="3" w:tplc="8C841F58" w:tentative="1">
      <w:start w:val="1"/>
      <w:numFmt w:val="bullet"/>
      <w:lvlText w:val="•"/>
      <w:lvlJc w:val="left"/>
      <w:pPr>
        <w:tabs>
          <w:tab w:val="num" w:pos="2520"/>
        </w:tabs>
        <w:ind w:left="2520" w:hanging="360"/>
      </w:pPr>
      <w:rPr>
        <w:rFonts w:ascii="Arial" w:hAnsi="Arial" w:hint="default"/>
      </w:rPr>
    </w:lvl>
    <w:lvl w:ilvl="4" w:tplc="CA9E92A6" w:tentative="1">
      <w:start w:val="1"/>
      <w:numFmt w:val="bullet"/>
      <w:lvlText w:val="•"/>
      <w:lvlJc w:val="left"/>
      <w:pPr>
        <w:tabs>
          <w:tab w:val="num" w:pos="3240"/>
        </w:tabs>
        <w:ind w:left="3240" w:hanging="360"/>
      </w:pPr>
      <w:rPr>
        <w:rFonts w:ascii="Arial" w:hAnsi="Arial" w:hint="default"/>
      </w:rPr>
    </w:lvl>
    <w:lvl w:ilvl="5" w:tplc="73227908" w:tentative="1">
      <w:start w:val="1"/>
      <w:numFmt w:val="bullet"/>
      <w:lvlText w:val="•"/>
      <w:lvlJc w:val="left"/>
      <w:pPr>
        <w:tabs>
          <w:tab w:val="num" w:pos="3960"/>
        </w:tabs>
        <w:ind w:left="3960" w:hanging="360"/>
      </w:pPr>
      <w:rPr>
        <w:rFonts w:ascii="Arial" w:hAnsi="Arial" w:hint="default"/>
      </w:rPr>
    </w:lvl>
    <w:lvl w:ilvl="6" w:tplc="B8C87C7A" w:tentative="1">
      <w:start w:val="1"/>
      <w:numFmt w:val="bullet"/>
      <w:lvlText w:val="•"/>
      <w:lvlJc w:val="left"/>
      <w:pPr>
        <w:tabs>
          <w:tab w:val="num" w:pos="4680"/>
        </w:tabs>
        <w:ind w:left="4680" w:hanging="360"/>
      </w:pPr>
      <w:rPr>
        <w:rFonts w:ascii="Arial" w:hAnsi="Arial" w:hint="default"/>
      </w:rPr>
    </w:lvl>
    <w:lvl w:ilvl="7" w:tplc="C3F64BFA" w:tentative="1">
      <w:start w:val="1"/>
      <w:numFmt w:val="bullet"/>
      <w:lvlText w:val="•"/>
      <w:lvlJc w:val="left"/>
      <w:pPr>
        <w:tabs>
          <w:tab w:val="num" w:pos="5400"/>
        </w:tabs>
        <w:ind w:left="5400" w:hanging="360"/>
      </w:pPr>
      <w:rPr>
        <w:rFonts w:ascii="Arial" w:hAnsi="Arial" w:hint="default"/>
      </w:rPr>
    </w:lvl>
    <w:lvl w:ilvl="8" w:tplc="05EA5BA8"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32A51546"/>
    <w:multiLevelType w:val="hybridMultilevel"/>
    <w:tmpl w:val="C5480A6A"/>
    <w:lvl w:ilvl="0" w:tplc="0218CD6E">
      <w:start w:val="1"/>
      <w:numFmt w:val="bullet"/>
      <w:pStyle w:val="Bullets"/>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47776E7C"/>
    <w:multiLevelType w:val="hybridMultilevel"/>
    <w:tmpl w:val="C2560EB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4EAE3B55"/>
    <w:multiLevelType w:val="hybridMultilevel"/>
    <w:tmpl w:val="D04C9F9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546B41E3"/>
    <w:multiLevelType w:val="hybridMultilevel"/>
    <w:tmpl w:val="0D10905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35044FC"/>
    <w:multiLevelType w:val="hybridMultilevel"/>
    <w:tmpl w:val="1F3A51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50C3AF0"/>
    <w:multiLevelType w:val="hybridMultilevel"/>
    <w:tmpl w:val="97AE681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684E500C"/>
    <w:multiLevelType w:val="hybridMultilevel"/>
    <w:tmpl w:val="5C942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78551E29"/>
    <w:multiLevelType w:val="hybridMultilevel"/>
    <w:tmpl w:val="7668F6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8ED7DFD"/>
    <w:multiLevelType w:val="hybridMultilevel"/>
    <w:tmpl w:val="5268DA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92542806">
    <w:abstractNumId w:val="7"/>
  </w:num>
  <w:num w:numId="2" w16cid:durableId="1952472430">
    <w:abstractNumId w:val="4"/>
  </w:num>
  <w:num w:numId="3" w16cid:durableId="1332181623">
    <w:abstractNumId w:val="2"/>
  </w:num>
  <w:num w:numId="4" w16cid:durableId="1431510929">
    <w:abstractNumId w:val="4"/>
  </w:num>
  <w:num w:numId="5" w16cid:durableId="744107535">
    <w:abstractNumId w:val="0"/>
  </w:num>
  <w:num w:numId="6" w16cid:durableId="1592740885">
    <w:abstractNumId w:val="5"/>
  </w:num>
  <w:num w:numId="7" w16cid:durableId="1191263112">
    <w:abstractNumId w:val="1"/>
  </w:num>
  <w:num w:numId="8" w16cid:durableId="416172474">
    <w:abstractNumId w:val="9"/>
  </w:num>
  <w:num w:numId="9" w16cid:durableId="1512067568">
    <w:abstractNumId w:val="4"/>
  </w:num>
  <w:num w:numId="10" w16cid:durableId="2004775808">
    <w:abstractNumId w:val="10"/>
  </w:num>
  <w:num w:numId="11" w16cid:durableId="1011641344">
    <w:abstractNumId w:val="6"/>
  </w:num>
  <w:num w:numId="12" w16cid:durableId="1822848842">
    <w:abstractNumId w:val="4"/>
  </w:num>
  <w:num w:numId="13" w16cid:durableId="726610993">
    <w:abstractNumId w:val="0"/>
  </w:num>
  <w:num w:numId="14" w16cid:durableId="1438914529">
    <w:abstractNumId w:val="3"/>
  </w:num>
  <w:num w:numId="15" w16cid:durableId="905604032">
    <w:abstractNumId w:val="11"/>
  </w:num>
  <w:num w:numId="16" w16cid:durableId="344989346">
    <w:abstractNumId w:val="8"/>
  </w:num>
  <w:num w:numId="17" w16cid:durableId="523712795">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4E3867"/>
    <w:rsid w:val="0000039B"/>
    <w:rsid w:val="000003F3"/>
    <w:rsid w:val="0000055A"/>
    <w:rsid w:val="000007CB"/>
    <w:rsid w:val="00000863"/>
    <w:rsid w:val="0000098F"/>
    <w:rsid w:val="000009EB"/>
    <w:rsid w:val="00000B06"/>
    <w:rsid w:val="0000159C"/>
    <w:rsid w:val="000018DF"/>
    <w:rsid w:val="00001CA1"/>
    <w:rsid w:val="00001CF8"/>
    <w:rsid w:val="0000206D"/>
    <w:rsid w:val="00002309"/>
    <w:rsid w:val="00002B6C"/>
    <w:rsid w:val="00002CDB"/>
    <w:rsid w:val="00002D58"/>
    <w:rsid w:val="0000355A"/>
    <w:rsid w:val="0000363F"/>
    <w:rsid w:val="000036E6"/>
    <w:rsid w:val="00003ADD"/>
    <w:rsid w:val="00004009"/>
    <w:rsid w:val="00004195"/>
    <w:rsid w:val="00004290"/>
    <w:rsid w:val="00004357"/>
    <w:rsid w:val="0000444C"/>
    <w:rsid w:val="00004812"/>
    <w:rsid w:val="00004A7B"/>
    <w:rsid w:val="00004AE4"/>
    <w:rsid w:val="0000508D"/>
    <w:rsid w:val="00005913"/>
    <w:rsid w:val="000059D0"/>
    <w:rsid w:val="00006103"/>
    <w:rsid w:val="000062C6"/>
    <w:rsid w:val="0000659D"/>
    <w:rsid w:val="000065B8"/>
    <w:rsid w:val="000068AA"/>
    <w:rsid w:val="0000692C"/>
    <w:rsid w:val="000069FC"/>
    <w:rsid w:val="00006A59"/>
    <w:rsid w:val="00006B8B"/>
    <w:rsid w:val="000071EE"/>
    <w:rsid w:val="000072AF"/>
    <w:rsid w:val="0000740F"/>
    <w:rsid w:val="000075FF"/>
    <w:rsid w:val="00007A40"/>
    <w:rsid w:val="00007B38"/>
    <w:rsid w:val="0001012A"/>
    <w:rsid w:val="000104CF"/>
    <w:rsid w:val="00010529"/>
    <w:rsid w:val="00010921"/>
    <w:rsid w:val="00010D20"/>
    <w:rsid w:val="00010F2F"/>
    <w:rsid w:val="00011021"/>
    <w:rsid w:val="000111B1"/>
    <w:rsid w:val="000111B5"/>
    <w:rsid w:val="0001130C"/>
    <w:rsid w:val="00011313"/>
    <w:rsid w:val="000115AF"/>
    <w:rsid w:val="000117EC"/>
    <w:rsid w:val="00011869"/>
    <w:rsid w:val="0001187C"/>
    <w:rsid w:val="00012605"/>
    <w:rsid w:val="00012789"/>
    <w:rsid w:val="00012A83"/>
    <w:rsid w:val="00012BD0"/>
    <w:rsid w:val="00012FF0"/>
    <w:rsid w:val="00013273"/>
    <w:rsid w:val="0001328E"/>
    <w:rsid w:val="0001348E"/>
    <w:rsid w:val="000135FB"/>
    <w:rsid w:val="0001360F"/>
    <w:rsid w:val="00013912"/>
    <w:rsid w:val="00013930"/>
    <w:rsid w:val="00013A62"/>
    <w:rsid w:val="00013AF5"/>
    <w:rsid w:val="000142F3"/>
    <w:rsid w:val="000143F9"/>
    <w:rsid w:val="000144B2"/>
    <w:rsid w:val="00014911"/>
    <w:rsid w:val="00014CDF"/>
    <w:rsid w:val="0001500F"/>
    <w:rsid w:val="00015242"/>
    <w:rsid w:val="00016073"/>
    <w:rsid w:val="00016142"/>
    <w:rsid w:val="000161B8"/>
    <w:rsid w:val="000165C7"/>
    <w:rsid w:val="0001686A"/>
    <w:rsid w:val="00016B74"/>
    <w:rsid w:val="00016BDB"/>
    <w:rsid w:val="000172B4"/>
    <w:rsid w:val="000172D9"/>
    <w:rsid w:val="000173AB"/>
    <w:rsid w:val="000176A4"/>
    <w:rsid w:val="000179C2"/>
    <w:rsid w:val="00017F4C"/>
    <w:rsid w:val="000202A2"/>
    <w:rsid w:val="000205D1"/>
    <w:rsid w:val="00020926"/>
    <w:rsid w:val="00020AE9"/>
    <w:rsid w:val="00020B9C"/>
    <w:rsid w:val="00021A5D"/>
    <w:rsid w:val="0002202F"/>
    <w:rsid w:val="00022759"/>
    <w:rsid w:val="00022E79"/>
    <w:rsid w:val="000231AE"/>
    <w:rsid w:val="0002327A"/>
    <w:rsid w:val="00023471"/>
    <w:rsid w:val="00023589"/>
    <w:rsid w:val="00023754"/>
    <w:rsid w:val="00023DC0"/>
    <w:rsid w:val="00023EB9"/>
    <w:rsid w:val="0002419C"/>
    <w:rsid w:val="0002475B"/>
    <w:rsid w:val="00024B18"/>
    <w:rsid w:val="00024B48"/>
    <w:rsid w:val="00024B7A"/>
    <w:rsid w:val="00024BAB"/>
    <w:rsid w:val="0002513F"/>
    <w:rsid w:val="00025901"/>
    <w:rsid w:val="00025903"/>
    <w:rsid w:val="0002595C"/>
    <w:rsid w:val="00025BD3"/>
    <w:rsid w:val="00025C88"/>
    <w:rsid w:val="00025D41"/>
    <w:rsid w:val="00025DCB"/>
    <w:rsid w:val="00026737"/>
    <w:rsid w:val="0002697F"/>
    <w:rsid w:val="00026B42"/>
    <w:rsid w:val="00026E85"/>
    <w:rsid w:val="00026EEA"/>
    <w:rsid w:val="000274A3"/>
    <w:rsid w:val="00027A29"/>
    <w:rsid w:val="00027CF9"/>
    <w:rsid w:val="00027E26"/>
    <w:rsid w:val="00030047"/>
    <w:rsid w:val="00030115"/>
    <w:rsid w:val="000304EA"/>
    <w:rsid w:val="00030E55"/>
    <w:rsid w:val="00030E66"/>
    <w:rsid w:val="00030F28"/>
    <w:rsid w:val="000310C5"/>
    <w:rsid w:val="00031332"/>
    <w:rsid w:val="0003143F"/>
    <w:rsid w:val="00031599"/>
    <w:rsid w:val="00031CD0"/>
    <w:rsid w:val="00031E27"/>
    <w:rsid w:val="00032500"/>
    <w:rsid w:val="00032519"/>
    <w:rsid w:val="00032664"/>
    <w:rsid w:val="00032918"/>
    <w:rsid w:val="0003348A"/>
    <w:rsid w:val="0003442B"/>
    <w:rsid w:val="00034762"/>
    <w:rsid w:val="00034AC9"/>
    <w:rsid w:val="00034B6F"/>
    <w:rsid w:val="00035402"/>
    <w:rsid w:val="000358F5"/>
    <w:rsid w:val="00035906"/>
    <w:rsid w:val="00036618"/>
    <w:rsid w:val="0003671B"/>
    <w:rsid w:val="000369D9"/>
    <w:rsid w:val="00036A9B"/>
    <w:rsid w:val="00036E85"/>
    <w:rsid w:val="00037076"/>
    <w:rsid w:val="000378C0"/>
    <w:rsid w:val="00037B2A"/>
    <w:rsid w:val="000404F0"/>
    <w:rsid w:val="0004059F"/>
    <w:rsid w:val="000407F6"/>
    <w:rsid w:val="00040DBD"/>
    <w:rsid w:val="00040E6C"/>
    <w:rsid w:val="00040E8A"/>
    <w:rsid w:val="00041011"/>
    <w:rsid w:val="00041511"/>
    <w:rsid w:val="00041D22"/>
    <w:rsid w:val="00041D8A"/>
    <w:rsid w:val="00041FAA"/>
    <w:rsid w:val="00042170"/>
    <w:rsid w:val="00042183"/>
    <w:rsid w:val="00042315"/>
    <w:rsid w:val="00042542"/>
    <w:rsid w:val="00042553"/>
    <w:rsid w:val="0004286F"/>
    <w:rsid w:val="00042B76"/>
    <w:rsid w:val="00042CFA"/>
    <w:rsid w:val="00043556"/>
    <w:rsid w:val="0004368D"/>
    <w:rsid w:val="000438A5"/>
    <w:rsid w:val="00043BDC"/>
    <w:rsid w:val="00043CEE"/>
    <w:rsid w:val="00044011"/>
    <w:rsid w:val="000440C4"/>
    <w:rsid w:val="00044238"/>
    <w:rsid w:val="0004452A"/>
    <w:rsid w:val="00044631"/>
    <w:rsid w:val="000446C4"/>
    <w:rsid w:val="00044745"/>
    <w:rsid w:val="0004476F"/>
    <w:rsid w:val="000447A2"/>
    <w:rsid w:val="000448A7"/>
    <w:rsid w:val="00044AAA"/>
    <w:rsid w:val="00044C9B"/>
    <w:rsid w:val="000450AC"/>
    <w:rsid w:val="000454CA"/>
    <w:rsid w:val="00045A4F"/>
    <w:rsid w:val="00045B3A"/>
    <w:rsid w:val="00045E1A"/>
    <w:rsid w:val="00045EF8"/>
    <w:rsid w:val="0004604D"/>
    <w:rsid w:val="000462A8"/>
    <w:rsid w:val="0004662B"/>
    <w:rsid w:val="00046AF6"/>
    <w:rsid w:val="00046C02"/>
    <w:rsid w:val="00046D1D"/>
    <w:rsid w:val="00046D7E"/>
    <w:rsid w:val="00046E05"/>
    <w:rsid w:val="00046F5F"/>
    <w:rsid w:val="000472C6"/>
    <w:rsid w:val="000473E3"/>
    <w:rsid w:val="00047556"/>
    <w:rsid w:val="000475E6"/>
    <w:rsid w:val="00047670"/>
    <w:rsid w:val="0004767B"/>
    <w:rsid w:val="00047741"/>
    <w:rsid w:val="00047802"/>
    <w:rsid w:val="000478CD"/>
    <w:rsid w:val="00047B13"/>
    <w:rsid w:val="00047FFA"/>
    <w:rsid w:val="00050149"/>
    <w:rsid w:val="000504A6"/>
    <w:rsid w:val="000504B8"/>
    <w:rsid w:val="00050642"/>
    <w:rsid w:val="0005088A"/>
    <w:rsid w:val="00050FC4"/>
    <w:rsid w:val="000512DC"/>
    <w:rsid w:val="000515C4"/>
    <w:rsid w:val="00051721"/>
    <w:rsid w:val="00051744"/>
    <w:rsid w:val="000517B8"/>
    <w:rsid w:val="000517CA"/>
    <w:rsid w:val="000518BF"/>
    <w:rsid w:val="000518DD"/>
    <w:rsid w:val="00051A89"/>
    <w:rsid w:val="00051E47"/>
    <w:rsid w:val="00052BF6"/>
    <w:rsid w:val="00052CEA"/>
    <w:rsid w:val="00052D4E"/>
    <w:rsid w:val="000530BA"/>
    <w:rsid w:val="000530D7"/>
    <w:rsid w:val="000538A8"/>
    <w:rsid w:val="000539A4"/>
    <w:rsid w:val="00053BFE"/>
    <w:rsid w:val="00053ECE"/>
    <w:rsid w:val="00053FD9"/>
    <w:rsid w:val="00054043"/>
    <w:rsid w:val="000541E9"/>
    <w:rsid w:val="00054CAC"/>
    <w:rsid w:val="00054D17"/>
    <w:rsid w:val="00054EAD"/>
    <w:rsid w:val="000551C0"/>
    <w:rsid w:val="00055228"/>
    <w:rsid w:val="00055733"/>
    <w:rsid w:val="0005593F"/>
    <w:rsid w:val="00055C23"/>
    <w:rsid w:val="00055C8C"/>
    <w:rsid w:val="00055D2A"/>
    <w:rsid w:val="00056627"/>
    <w:rsid w:val="000566AF"/>
    <w:rsid w:val="00056A1B"/>
    <w:rsid w:val="00056C41"/>
    <w:rsid w:val="00056CEF"/>
    <w:rsid w:val="00056FD3"/>
    <w:rsid w:val="00057098"/>
    <w:rsid w:val="0005738B"/>
    <w:rsid w:val="00057760"/>
    <w:rsid w:val="000577C2"/>
    <w:rsid w:val="00057914"/>
    <w:rsid w:val="00057A17"/>
    <w:rsid w:val="00057AFB"/>
    <w:rsid w:val="00057B1A"/>
    <w:rsid w:val="00057C00"/>
    <w:rsid w:val="00057E31"/>
    <w:rsid w:val="00057FDA"/>
    <w:rsid w:val="000601E5"/>
    <w:rsid w:val="000603CE"/>
    <w:rsid w:val="00060559"/>
    <w:rsid w:val="000605E1"/>
    <w:rsid w:val="0006061A"/>
    <w:rsid w:val="0006066A"/>
    <w:rsid w:val="000606B1"/>
    <w:rsid w:val="00060A5F"/>
    <w:rsid w:val="00060B3F"/>
    <w:rsid w:val="00060C34"/>
    <w:rsid w:val="00060E73"/>
    <w:rsid w:val="00061147"/>
    <w:rsid w:val="00061197"/>
    <w:rsid w:val="000612DC"/>
    <w:rsid w:val="000617B2"/>
    <w:rsid w:val="00061900"/>
    <w:rsid w:val="00061A77"/>
    <w:rsid w:val="00061C7B"/>
    <w:rsid w:val="00061CDF"/>
    <w:rsid w:val="00061CEC"/>
    <w:rsid w:val="00061D7E"/>
    <w:rsid w:val="00061F65"/>
    <w:rsid w:val="00062009"/>
    <w:rsid w:val="00062215"/>
    <w:rsid w:val="00062BEE"/>
    <w:rsid w:val="00062C3A"/>
    <w:rsid w:val="00062C6B"/>
    <w:rsid w:val="0006334F"/>
    <w:rsid w:val="00063722"/>
    <w:rsid w:val="000638BE"/>
    <w:rsid w:val="00063AB2"/>
    <w:rsid w:val="00063E96"/>
    <w:rsid w:val="00064010"/>
    <w:rsid w:val="00064063"/>
    <w:rsid w:val="0006430C"/>
    <w:rsid w:val="00064473"/>
    <w:rsid w:val="000646BE"/>
    <w:rsid w:val="00064CC0"/>
    <w:rsid w:val="00064CE8"/>
    <w:rsid w:val="00064D01"/>
    <w:rsid w:val="00064DC1"/>
    <w:rsid w:val="0006506A"/>
    <w:rsid w:val="000651C6"/>
    <w:rsid w:val="000651FF"/>
    <w:rsid w:val="0006522A"/>
    <w:rsid w:val="000654A8"/>
    <w:rsid w:val="000656D2"/>
    <w:rsid w:val="00065F68"/>
    <w:rsid w:val="00066C74"/>
    <w:rsid w:val="00066D22"/>
    <w:rsid w:val="00066DEB"/>
    <w:rsid w:val="00067527"/>
    <w:rsid w:val="00067716"/>
    <w:rsid w:val="00067908"/>
    <w:rsid w:val="00067CB6"/>
    <w:rsid w:val="00067E5D"/>
    <w:rsid w:val="000703E7"/>
    <w:rsid w:val="00070A0D"/>
    <w:rsid w:val="00070B37"/>
    <w:rsid w:val="00070CEA"/>
    <w:rsid w:val="00071207"/>
    <w:rsid w:val="00071CB7"/>
    <w:rsid w:val="00071D0D"/>
    <w:rsid w:val="00071D77"/>
    <w:rsid w:val="00071FEE"/>
    <w:rsid w:val="0007241B"/>
    <w:rsid w:val="00072531"/>
    <w:rsid w:val="00072899"/>
    <w:rsid w:val="00072CA1"/>
    <w:rsid w:val="00072EC3"/>
    <w:rsid w:val="00073037"/>
    <w:rsid w:val="0007379F"/>
    <w:rsid w:val="00073A8C"/>
    <w:rsid w:val="00073C37"/>
    <w:rsid w:val="000741AD"/>
    <w:rsid w:val="000742B1"/>
    <w:rsid w:val="000745C9"/>
    <w:rsid w:val="000747DC"/>
    <w:rsid w:val="00074B63"/>
    <w:rsid w:val="00074D27"/>
    <w:rsid w:val="00074DD3"/>
    <w:rsid w:val="00074EFB"/>
    <w:rsid w:val="00075111"/>
    <w:rsid w:val="00075296"/>
    <w:rsid w:val="00075317"/>
    <w:rsid w:val="00075510"/>
    <w:rsid w:val="00075B69"/>
    <w:rsid w:val="00075D27"/>
    <w:rsid w:val="00076009"/>
    <w:rsid w:val="000761A6"/>
    <w:rsid w:val="000761EE"/>
    <w:rsid w:val="0007635E"/>
    <w:rsid w:val="00076811"/>
    <w:rsid w:val="00076A4B"/>
    <w:rsid w:val="00076A51"/>
    <w:rsid w:val="00076ADA"/>
    <w:rsid w:val="00076BF6"/>
    <w:rsid w:val="00076EF4"/>
    <w:rsid w:val="0007703A"/>
    <w:rsid w:val="00077234"/>
    <w:rsid w:val="00077A06"/>
    <w:rsid w:val="00077DE5"/>
    <w:rsid w:val="00077E52"/>
    <w:rsid w:val="00077EB2"/>
    <w:rsid w:val="00077FE2"/>
    <w:rsid w:val="0008006C"/>
    <w:rsid w:val="0008032B"/>
    <w:rsid w:val="000804FB"/>
    <w:rsid w:val="00080597"/>
    <w:rsid w:val="000805B8"/>
    <w:rsid w:val="00080683"/>
    <w:rsid w:val="00080778"/>
    <w:rsid w:val="00080835"/>
    <w:rsid w:val="00081183"/>
    <w:rsid w:val="00081604"/>
    <w:rsid w:val="00082566"/>
    <w:rsid w:val="0008257A"/>
    <w:rsid w:val="00082CCC"/>
    <w:rsid w:val="00082D27"/>
    <w:rsid w:val="0008301C"/>
    <w:rsid w:val="00083159"/>
    <w:rsid w:val="000831C6"/>
    <w:rsid w:val="000833B8"/>
    <w:rsid w:val="00083483"/>
    <w:rsid w:val="00083516"/>
    <w:rsid w:val="000835C5"/>
    <w:rsid w:val="00083FF6"/>
    <w:rsid w:val="000840DE"/>
    <w:rsid w:val="00084549"/>
    <w:rsid w:val="000845A7"/>
    <w:rsid w:val="000848D8"/>
    <w:rsid w:val="00084AAB"/>
    <w:rsid w:val="00084CAF"/>
    <w:rsid w:val="00084E4B"/>
    <w:rsid w:val="00084E8D"/>
    <w:rsid w:val="00084FA0"/>
    <w:rsid w:val="000850B6"/>
    <w:rsid w:val="000852D3"/>
    <w:rsid w:val="00085527"/>
    <w:rsid w:val="000855C8"/>
    <w:rsid w:val="00085631"/>
    <w:rsid w:val="00085A0A"/>
    <w:rsid w:val="000862EF"/>
    <w:rsid w:val="000865AA"/>
    <w:rsid w:val="00086758"/>
    <w:rsid w:val="000868E3"/>
    <w:rsid w:val="0008778D"/>
    <w:rsid w:val="00087990"/>
    <w:rsid w:val="00087BDA"/>
    <w:rsid w:val="000901DE"/>
    <w:rsid w:val="00090CC7"/>
    <w:rsid w:val="00090DD2"/>
    <w:rsid w:val="0009117F"/>
    <w:rsid w:val="0009137A"/>
    <w:rsid w:val="0009140A"/>
    <w:rsid w:val="00091496"/>
    <w:rsid w:val="000914EA"/>
    <w:rsid w:val="0009161D"/>
    <w:rsid w:val="00091760"/>
    <w:rsid w:val="00091DD5"/>
    <w:rsid w:val="00091EA0"/>
    <w:rsid w:val="0009220F"/>
    <w:rsid w:val="00092D90"/>
    <w:rsid w:val="0009350E"/>
    <w:rsid w:val="00093782"/>
    <w:rsid w:val="000937EE"/>
    <w:rsid w:val="00093A08"/>
    <w:rsid w:val="00093A36"/>
    <w:rsid w:val="00093F7A"/>
    <w:rsid w:val="000942DB"/>
    <w:rsid w:val="00094377"/>
    <w:rsid w:val="000943D8"/>
    <w:rsid w:val="00094430"/>
    <w:rsid w:val="000946D1"/>
    <w:rsid w:val="000946FE"/>
    <w:rsid w:val="0009483F"/>
    <w:rsid w:val="00094BF3"/>
    <w:rsid w:val="00094D34"/>
    <w:rsid w:val="00094DC8"/>
    <w:rsid w:val="00095033"/>
    <w:rsid w:val="00095426"/>
    <w:rsid w:val="000956CE"/>
    <w:rsid w:val="00095B80"/>
    <w:rsid w:val="00096206"/>
    <w:rsid w:val="00096313"/>
    <w:rsid w:val="000963E3"/>
    <w:rsid w:val="00096C2C"/>
    <w:rsid w:val="00097074"/>
    <w:rsid w:val="0009713A"/>
    <w:rsid w:val="000976E4"/>
    <w:rsid w:val="00097A59"/>
    <w:rsid w:val="00097A90"/>
    <w:rsid w:val="00097B05"/>
    <w:rsid w:val="00097E36"/>
    <w:rsid w:val="000A0071"/>
    <w:rsid w:val="000A027A"/>
    <w:rsid w:val="000A09C0"/>
    <w:rsid w:val="000A0A72"/>
    <w:rsid w:val="000A0D9B"/>
    <w:rsid w:val="000A0F74"/>
    <w:rsid w:val="000A1082"/>
    <w:rsid w:val="000A1183"/>
    <w:rsid w:val="000A1316"/>
    <w:rsid w:val="000A1747"/>
    <w:rsid w:val="000A1776"/>
    <w:rsid w:val="000A19C7"/>
    <w:rsid w:val="000A1B7C"/>
    <w:rsid w:val="000A1BA3"/>
    <w:rsid w:val="000A1C13"/>
    <w:rsid w:val="000A1C1E"/>
    <w:rsid w:val="000A1D26"/>
    <w:rsid w:val="000A218F"/>
    <w:rsid w:val="000A2523"/>
    <w:rsid w:val="000A27B6"/>
    <w:rsid w:val="000A2ED4"/>
    <w:rsid w:val="000A2FC9"/>
    <w:rsid w:val="000A33CA"/>
    <w:rsid w:val="000A35C6"/>
    <w:rsid w:val="000A3787"/>
    <w:rsid w:val="000A37BC"/>
    <w:rsid w:val="000A3826"/>
    <w:rsid w:val="000A382F"/>
    <w:rsid w:val="000A3918"/>
    <w:rsid w:val="000A3B3C"/>
    <w:rsid w:val="000A3F1D"/>
    <w:rsid w:val="000A3F25"/>
    <w:rsid w:val="000A43B7"/>
    <w:rsid w:val="000A448B"/>
    <w:rsid w:val="000A4510"/>
    <w:rsid w:val="000A45EB"/>
    <w:rsid w:val="000A4D52"/>
    <w:rsid w:val="000A4D92"/>
    <w:rsid w:val="000A4F1C"/>
    <w:rsid w:val="000A4FCA"/>
    <w:rsid w:val="000A564E"/>
    <w:rsid w:val="000A57F4"/>
    <w:rsid w:val="000A5C0D"/>
    <w:rsid w:val="000A5DC8"/>
    <w:rsid w:val="000A6135"/>
    <w:rsid w:val="000A6669"/>
    <w:rsid w:val="000A66FD"/>
    <w:rsid w:val="000A681B"/>
    <w:rsid w:val="000A6982"/>
    <w:rsid w:val="000A6A49"/>
    <w:rsid w:val="000A7268"/>
    <w:rsid w:val="000A76BA"/>
    <w:rsid w:val="000A7ADE"/>
    <w:rsid w:val="000A7EDC"/>
    <w:rsid w:val="000A7FE0"/>
    <w:rsid w:val="000B052E"/>
    <w:rsid w:val="000B0782"/>
    <w:rsid w:val="000B0969"/>
    <w:rsid w:val="000B09AA"/>
    <w:rsid w:val="000B0A45"/>
    <w:rsid w:val="000B0CAE"/>
    <w:rsid w:val="000B111F"/>
    <w:rsid w:val="000B1CAC"/>
    <w:rsid w:val="000B2071"/>
    <w:rsid w:val="000B2276"/>
    <w:rsid w:val="000B253C"/>
    <w:rsid w:val="000B2A06"/>
    <w:rsid w:val="000B2A48"/>
    <w:rsid w:val="000B2B98"/>
    <w:rsid w:val="000B2BC6"/>
    <w:rsid w:val="000B2DB2"/>
    <w:rsid w:val="000B3257"/>
    <w:rsid w:val="000B33D1"/>
    <w:rsid w:val="000B3691"/>
    <w:rsid w:val="000B3775"/>
    <w:rsid w:val="000B39D9"/>
    <w:rsid w:val="000B43C9"/>
    <w:rsid w:val="000B4744"/>
    <w:rsid w:val="000B4B06"/>
    <w:rsid w:val="000B4B57"/>
    <w:rsid w:val="000B4FE0"/>
    <w:rsid w:val="000B5178"/>
    <w:rsid w:val="000B5295"/>
    <w:rsid w:val="000B52BB"/>
    <w:rsid w:val="000B53C8"/>
    <w:rsid w:val="000B53D3"/>
    <w:rsid w:val="000B544F"/>
    <w:rsid w:val="000B54B0"/>
    <w:rsid w:val="000B577C"/>
    <w:rsid w:val="000B5F72"/>
    <w:rsid w:val="000B6151"/>
    <w:rsid w:val="000B6256"/>
    <w:rsid w:val="000B65BF"/>
    <w:rsid w:val="000B65F6"/>
    <w:rsid w:val="000B6726"/>
    <w:rsid w:val="000B692D"/>
    <w:rsid w:val="000B6A67"/>
    <w:rsid w:val="000B6CC9"/>
    <w:rsid w:val="000B703F"/>
    <w:rsid w:val="000B7233"/>
    <w:rsid w:val="000B72F3"/>
    <w:rsid w:val="000B7452"/>
    <w:rsid w:val="000B7BEF"/>
    <w:rsid w:val="000B7E33"/>
    <w:rsid w:val="000B7FAC"/>
    <w:rsid w:val="000C038E"/>
    <w:rsid w:val="000C059B"/>
    <w:rsid w:val="000C06C0"/>
    <w:rsid w:val="000C07FC"/>
    <w:rsid w:val="000C09B1"/>
    <w:rsid w:val="000C0F1D"/>
    <w:rsid w:val="000C131E"/>
    <w:rsid w:val="000C1356"/>
    <w:rsid w:val="000C1818"/>
    <w:rsid w:val="000C1876"/>
    <w:rsid w:val="000C1C4A"/>
    <w:rsid w:val="000C1D28"/>
    <w:rsid w:val="000C1E86"/>
    <w:rsid w:val="000C223D"/>
    <w:rsid w:val="000C228F"/>
    <w:rsid w:val="000C23E0"/>
    <w:rsid w:val="000C250C"/>
    <w:rsid w:val="000C2592"/>
    <w:rsid w:val="000C269D"/>
    <w:rsid w:val="000C2749"/>
    <w:rsid w:val="000C279E"/>
    <w:rsid w:val="000C28A2"/>
    <w:rsid w:val="000C2E7A"/>
    <w:rsid w:val="000C2EBB"/>
    <w:rsid w:val="000C36A6"/>
    <w:rsid w:val="000C3BDB"/>
    <w:rsid w:val="000C3F0F"/>
    <w:rsid w:val="000C401C"/>
    <w:rsid w:val="000C4024"/>
    <w:rsid w:val="000C4498"/>
    <w:rsid w:val="000C4853"/>
    <w:rsid w:val="000C49BC"/>
    <w:rsid w:val="000C49E3"/>
    <w:rsid w:val="000C4BF2"/>
    <w:rsid w:val="000C5138"/>
    <w:rsid w:val="000C5703"/>
    <w:rsid w:val="000C570F"/>
    <w:rsid w:val="000C59A5"/>
    <w:rsid w:val="000C5C04"/>
    <w:rsid w:val="000C5C56"/>
    <w:rsid w:val="000C5E37"/>
    <w:rsid w:val="000C60D6"/>
    <w:rsid w:val="000C6210"/>
    <w:rsid w:val="000C64A2"/>
    <w:rsid w:val="000C64A7"/>
    <w:rsid w:val="000C651E"/>
    <w:rsid w:val="000C6619"/>
    <w:rsid w:val="000C6B18"/>
    <w:rsid w:val="000C6DEB"/>
    <w:rsid w:val="000C7076"/>
    <w:rsid w:val="000C7240"/>
    <w:rsid w:val="000C7380"/>
    <w:rsid w:val="000C73E1"/>
    <w:rsid w:val="000C7599"/>
    <w:rsid w:val="000C7748"/>
    <w:rsid w:val="000C7817"/>
    <w:rsid w:val="000C7AF8"/>
    <w:rsid w:val="000C7B04"/>
    <w:rsid w:val="000C7E87"/>
    <w:rsid w:val="000C7FC5"/>
    <w:rsid w:val="000D005C"/>
    <w:rsid w:val="000D008A"/>
    <w:rsid w:val="000D011D"/>
    <w:rsid w:val="000D0182"/>
    <w:rsid w:val="000D0330"/>
    <w:rsid w:val="000D0543"/>
    <w:rsid w:val="000D079F"/>
    <w:rsid w:val="000D0A6A"/>
    <w:rsid w:val="000D0AFD"/>
    <w:rsid w:val="000D0BB0"/>
    <w:rsid w:val="000D0BE5"/>
    <w:rsid w:val="000D15C0"/>
    <w:rsid w:val="000D1709"/>
    <w:rsid w:val="000D17CD"/>
    <w:rsid w:val="000D182A"/>
    <w:rsid w:val="000D19F8"/>
    <w:rsid w:val="000D1AFE"/>
    <w:rsid w:val="000D2005"/>
    <w:rsid w:val="000D22F2"/>
    <w:rsid w:val="000D23A1"/>
    <w:rsid w:val="000D2984"/>
    <w:rsid w:val="000D2D48"/>
    <w:rsid w:val="000D2FA0"/>
    <w:rsid w:val="000D3267"/>
    <w:rsid w:val="000D3276"/>
    <w:rsid w:val="000D3604"/>
    <w:rsid w:val="000D3668"/>
    <w:rsid w:val="000D42FB"/>
    <w:rsid w:val="000D43B4"/>
    <w:rsid w:val="000D4532"/>
    <w:rsid w:val="000D478A"/>
    <w:rsid w:val="000D4CD0"/>
    <w:rsid w:val="000D4D51"/>
    <w:rsid w:val="000D4D5B"/>
    <w:rsid w:val="000D4E6A"/>
    <w:rsid w:val="000D5124"/>
    <w:rsid w:val="000D530D"/>
    <w:rsid w:val="000D58A5"/>
    <w:rsid w:val="000D5A5E"/>
    <w:rsid w:val="000D5C53"/>
    <w:rsid w:val="000D5E2A"/>
    <w:rsid w:val="000D6004"/>
    <w:rsid w:val="000D6006"/>
    <w:rsid w:val="000D6400"/>
    <w:rsid w:val="000D676E"/>
    <w:rsid w:val="000D6C93"/>
    <w:rsid w:val="000D6D10"/>
    <w:rsid w:val="000D6D84"/>
    <w:rsid w:val="000D71DD"/>
    <w:rsid w:val="000D7309"/>
    <w:rsid w:val="000D7963"/>
    <w:rsid w:val="000D7A46"/>
    <w:rsid w:val="000D7F1E"/>
    <w:rsid w:val="000E06D3"/>
    <w:rsid w:val="000E0BB0"/>
    <w:rsid w:val="000E0E30"/>
    <w:rsid w:val="000E1107"/>
    <w:rsid w:val="000E1271"/>
    <w:rsid w:val="000E1555"/>
    <w:rsid w:val="000E1687"/>
    <w:rsid w:val="000E192B"/>
    <w:rsid w:val="000E192C"/>
    <w:rsid w:val="000E1A10"/>
    <w:rsid w:val="000E1B33"/>
    <w:rsid w:val="000E1B45"/>
    <w:rsid w:val="000E1E6E"/>
    <w:rsid w:val="000E2C6A"/>
    <w:rsid w:val="000E2D54"/>
    <w:rsid w:val="000E2D79"/>
    <w:rsid w:val="000E2E59"/>
    <w:rsid w:val="000E2F59"/>
    <w:rsid w:val="000E34A3"/>
    <w:rsid w:val="000E3B48"/>
    <w:rsid w:val="000E3B8D"/>
    <w:rsid w:val="000E3D62"/>
    <w:rsid w:val="000E3FF1"/>
    <w:rsid w:val="000E40D6"/>
    <w:rsid w:val="000E4C2F"/>
    <w:rsid w:val="000E4E9D"/>
    <w:rsid w:val="000E53F7"/>
    <w:rsid w:val="000E563D"/>
    <w:rsid w:val="000E5698"/>
    <w:rsid w:val="000E58ED"/>
    <w:rsid w:val="000E59BD"/>
    <w:rsid w:val="000E5E29"/>
    <w:rsid w:val="000E6200"/>
    <w:rsid w:val="000E6A55"/>
    <w:rsid w:val="000E6C09"/>
    <w:rsid w:val="000E6D89"/>
    <w:rsid w:val="000E7087"/>
    <w:rsid w:val="000E76C7"/>
    <w:rsid w:val="000E78F3"/>
    <w:rsid w:val="000E7B39"/>
    <w:rsid w:val="000E7CAF"/>
    <w:rsid w:val="000E7E16"/>
    <w:rsid w:val="000F01D0"/>
    <w:rsid w:val="000F0399"/>
    <w:rsid w:val="000F03CC"/>
    <w:rsid w:val="000F055F"/>
    <w:rsid w:val="000F05B3"/>
    <w:rsid w:val="000F07C8"/>
    <w:rsid w:val="000F0AF5"/>
    <w:rsid w:val="000F10E6"/>
    <w:rsid w:val="000F1BD7"/>
    <w:rsid w:val="000F2B0F"/>
    <w:rsid w:val="000F3050"/>
    <w:rsid w:val="000F3336"/>
    <w:rsid w:val="000F3442"/>
    <w:rsid w:val="000F34A0"/>
    <w:rsid w:val="000F35F4"/>
    <w:rsid w:val="000F3AC7"/>
    <w:rsid w:val="000F3CD4"/>
    <w:rsid w:val="000F3EBA"/>
    <w:rsid w:val="000F4144"/>
    <w:rsid w:val="000F45F2"/>
    <w:rsid w:val="000F462D"/>
    <w:rsid w:val="000F4634"/>
    <w:rsid w:val="000F46EE"/>
    <w:rsid w:val="000F4898"/>
    <w:rsid w:val="000F48E7"/>
    <w:rsid w:val="000F4984"/>
    <w:rsid w:val="000F4ADB"/>
    <w:rsid w:val="000F4C5E"/>
    <w:rsid w:val="000F4CE8"/>
    <w:rsid w:val="000F4E32"/>
    <w:rsid w:val="000F4EA9"/>
    <w:rsid w:val="000F4F0D"/>
    <w:rsid w:val="000F5E4D"/>
    <w:rsid w:val="000F5FC7"/>
    <w:rsid w:val="000F67F0"/>
    <w:rsid w:val="000F6B86"/>
    <w:rsid w:val="000F6CCA"/>
    <w:rsid w:val="000F727C"/>
    <w:rsid w:val="000F74B5"/>
    <w:rsid w:val="000F76EC"/>
    <w:rsid w:val="000F7A9E"/>
    <w:rsid w:val="00100660"/>
    <w:rsid w:val="001008A4"/>
    <w:rsid w:val="0010093F"/>
    <w:rsid w:val="00100AA3"/>
    <w:rsid w:val="00100AAB"/>
    <w:rsid w:val="00100CE7"/>
    <w:rsid w:val="00101718"/>
    <w:rsid w:val="00101E96"/>
    <w:rsid w:val="0010231C"/>
    <w:rsid w:val="00102447"/>
    <w:rsid w:val="001024CA"/>
    <w:rsid w:val="00102A65"/>
    <w:rsid w:val="00103530"/>
    <w:rsid w:val="0010358C"/>
    <w:rsid w:val="001035C2"/>
    <w:rsid w:val="001036A5"/>
    <w:rsid w:val="00103889"/>
    <w:rsid w:val="001038D5"/>
    <w:rsid w:val="00103A80"/>
    <w:rsid w:val="00103C04"/>
    <w:rsid w:val="00103E3F"/>
    <w:rsid w:val="0010408C"/>
    <w:rsid w:val="0010409C"/>
    <w:rsid w:val="001041BE"/>
    <w:rsid w:val="001047DF"/>
    <w:rsid w:val="00104ABD"/>
    <w:rsid w:val="00104C54"/>
    <w:rsid w:val="001052F0"/>
    <w:rsid w:val="001055DF"/>
    <w:rsid w:val="00105607"/>
    <w:rsid w:val="00105640"/>
    <w:rsid w:val="0010595F"/>
    <w:rsid w:val="00105D40"/>
    <w:rsid w:val="00105F20"/>
    <w:rsid w:val="001060F2"/>
    <w:rsid w:val="00106174"/>
    <w:rsid w:val="001061C4"/>
    <w:rsid w:val="001070A5"/>
    <w:rsid w:val="00107A59"/>
    <w:rsid w:val="00107E19"/>
    <w:rsid w:val="001105FE"/>
    <w:rsid w:val="001106D7"/>
    <w:rsid w:val="00110937"/>
    <w:rsid w:val="00110EC9"/>
    <w:rsid w:val="00110FB3"/>
    <w:rsid w:val="001111ED"/>
    <w:rsid w:val="001111FA"/>
    <w:rsid w:val="0011137D"/>
    <w:rsid w:val="00111560"/>
    <w:rsid w:val="00111851"/>
    <w:rsid w:val="00111AB2"/>
    <w:rsid w:val="001121CB"/>
    <w:rsid w:val="001122AB"/>
    <w:rsid w:val="00112671"/>
    <w:rsid w:val="00112862"/>
    <w:rsid w:val="00112894"/>
    <w:rsid w:val="00113201"/>
    <w:rsid w:val="00113432"/>
    <w:rsid w:val="00113DFF"/>
    <w:rsid w:val="001148A2"/>
    <w:rsid w:val="00114948"/>
    <w:rsid w:val="00114D35"/>
    <w:rsid w:val="00114D5B"/>
    <w:rsid w:val="00114E13"/>
    <w:rsid w:val="00114FA8"/>
    <w:rsid w:val="001152D6"/>
    <w:rsid w:val="001157A1"/>
    <w:rsid w:val="0011590F"/>
    <w:rsid w:val="00115A28"/>
    <w:rsid w:val="00116080"/>
    <w:rsid w:val="00116241"/>
    <w:rsid w:val="0011679B"/>
    <w:rsid w:val="00117103"/>
    <w:rsid w:val="00117153"/>
    <w:rsid w:val="001171F1"/>
    <w:rsid w:val="00117355"/>
    <w:rsid w:val="00117985"/>
    <w:rsid w:val="00117B35"/>
    <w:rsid w:val="00117BB7"/>
    <w:rsid w:val="00117C02"/>
    <w:rsid w:val="00117D11"/>
    <w:rsid w:val="00117E01"/>
    <w:rsid w:val="00117FF4"/>
    <w:rsid w:val="00120148"/>
    <w:rsid w:val="001201ED"/>
    <w:rsid w:val="0012039F"/>
    <w:rsid w:val="001205D8"/>
    <w:rsid w:val="0012062B"/>
    <w:rsid w:val="001207AD"/>
    <w:rsid w:val="00120B27"/>
    <w:rsid w:val="00120CF4"/>
    <w:rsid w:val="00120EC1"/>
    <w:rsid w:val="001211CD"/>
    <w:rsid w:val="001212C7"/>
    <w:rsid w:val="00121347"/>
    <w:rsid w:val="00121560"/>
    <w:rsid w:val="001216D1"/>
    <w:rsid w:val="00121A91"/>
    <w:rsid w:val="00121CA1"/>
    <w:rsid w:val="00121DF1"/>
    <w:rsid w:val="001221C5"/>
    <w:rsid w:val="001223AF"/>
    <w:rsid w:val="00122465"/>
    <w:rsid w:val="001226BC"/>
    <w:rsid w:val="00122770"/>
    <w:rsid w:val="001228B2"/>
    <w:rsid w:val="001228EB"/>
    <w:rsid w:val="0012350A"/>
    <w:rsid w:val="00123F76"/>
    <w:rsid w:val="0012402B"/>
    <w:rsid w:val="0012428C"/>
    <w:rsid w:val="0012456E"/>
    <w:rsid w:val="00124A8C"/>
    <w:rsid w:val="00124C09"/>
    <w:rsid w:val="00124DD5"/>
    <w:rsid w:val="0012557E"/>
    <w:rsid w:val="00125832"/>
    <w:rsid w:val="00125C5A"/>
    <w:rsid w:val="00125D64"/>
    <w:rsid w:val="001261A3"/>
    <w:rsid w:val="00126264"/>
    <w:rsid w:val="00126A4C"/>
    <w:rsid w:val="00126BAC"/>
    <w:rsid w:val="00126BF0"/>
    <w:rsid w:val="00127012"/>
    <w:rsid w:val="00127125"/>
    <w:rsid w:val="00127165"/>
    <w:rsid w:val="00127268"/>
    <w:rsid w:val="00127474"/>
    <w:rsid w:val="001274D9"/>
    <w:rsid w:val="00127863"/>
    <w:rsid w:val="00127B29"/>
    <w:rsid w:val="00127F7D"/>
    <w:rsid w:val="00130716"/>
    <w:rsid w:val="001308AF"/>
    <w:rsid w:val="00130975"/>
    <w:rsid w:val="00130A6D"/>
    <w:rsid w:val="00130B06"/>
    <w:rsid w:val="00130F81"/>
    <w:rsid w:val="00131111"/>
    <w:rsid w:val="0013124B"/>
    <w:rsid w:val="001312EA"/>
    <w:rsid w:val="00131736"/>
    <w:rsid w:val="001318C2"/>
    <w:rsid w:val="00131D34"/>
    <w:rsid w:val="001321F6"/>
    <w:rsid w:val="00132200"/>
    <w:rsid w:val="0013255C"/>
    <w:rsid w:val="00132A72"/>
    <w:rsid w:val="00132C6B"/>
    <w:rsid w:val="0013367A"/>
    <w:rsid w:val="00133C69"/>
    <w:rsid w:val="00133EAD"/>
    <w:rsid w:val="00134052"/>
    <w:rsid w:val="001343B3"/>
    <w:rsid w:val="0013456C"/>
    <w:rsid w:val="00134CB2"/>
    <w:rsid w:val="00134DC6"/>
    <w:rsid w:val="00134E88"/>
    <w:rsid w:val="001350A6"/>
    <w:rsid w:val="0013552A"/>
    <w:rsid w:val="00136373"/>
    <w:rsid w:val="0013644E"/>
    <w:rsid w:val="0013677F"/>
    <w:rsid w:val="00136786"/>
    <w:rsid w:val="00136F73"/>
    <w:rsid w:val="0013757D"/>
    <w:rsid w:val="00137A13"/>
    <w:rsid w:val="00137B32"/>
    <w:rsid w:val="00137D7E"/>
    <w:rsid w:val="00137DA0"/>
    <w:rsid w:val="00137DBC"/>
    <w:rsid w:val="00137DBD"/>
    <w:rsid w:val="00140184"/>
    <w:rsid w:val="0014066E"/>
    <w:rsid w:val="001406B5"/>
    <w:rsid w:val="00140D5E"/>
    <w:rsid w:val="00140E72"/>
    <w:rsid w:val="0014133E"/>
    <w:rsid w:val="00141A28"/>
    <w:rsid w:val="00141B74"/>
    <w:rsid w:val="00141CDC"/>
    <w:rsid w:val="001424B2"/>
    <w:rsid w:val="0014264B"/>
    <w:rsid w:val="001428E9"/>
    <w:rsid w:val="00142BDC"/>
    <w:rsid w:val="001435FA"/>
    <w:rsid w:val="00143DE9"/>
    <w:rsid w:val="00143EAA"/>
    <w:rsid w:val="00143FF3"/>
    <w:rsid w:val="001440CB"/>
    <w:rsid w:val="001440CF"/>
    <w:rsid w:val="00144167"/>
    <w:rsid w:val="001441CC"/>
    <w:rsid w:val="0014450F"/>
    <w:rsid w:val="001445E4"/>
    <w:rsid w:val="001447FF"/>
    <w:rsid w:val="00144805"/>
    <w:rsid w:val="001448DC"/>
    <w:rsid w:val="00144D09"/>
    <w:rsid w:val="00145060"/>
    <w:rsid w:val="00145163"/>
    <w:rsid w:val="00145613"/>
    <w:rsid w:val="0014588F"/>
    <w:rsid w:val="00145E87"/>
    <w:rsid w:val="00146212"/>
    <w:rsid w:val="001462C1"/>
    <w:rsid w:val="00146961"/>
    <w:rsid w:val="001469EC"/>
    <w:rsid w:val="00146CD8"/>
    <w:rsid w:val="00146F8A"/>
    <w:rsid w:val="00147389"/>
    <w:rsid w:val="00147F41"/>
    <w:rsid w:val="001509AC"/>
    <w:rsid w:val="00150AA3"/>
    <w:rsid w:val="00150C47"/>
    <w:rsid w:val="00150D53"/>
    <w:rsid w:val="00150E3F"/>
    <w:rsid w:val="00151027"/>
    <w:rsid w:val="00151045"/>
    <w:rsid w:val="0015106E"/>
    <w:rsid w:val="0015143C"/>
    <w:rsid w:val="00151621"/>
    <w:rsid w:val="00151808"/>
    <w:rsid w:val="00151F02"/>
    <w:rsid w:val="001525CD"/>
    <w:rsid w:val="0015264B"/>
    <w:rsid w:val="00152964"/>
    <w:rsid w:val="00152994"/>
    <w:rsid w:val="00152D08"/>
    <w:rsid w:val="00152DDE"/>
    <w:rsid w:val="00152E55"/>
    <w:rsid w:val="001530AB"/>
    <w:rsid w:val="0015363B"/>
    <w:rsid w:val="001539D4"/>
    <w:rsid w:val="001558BC"/>
    <w:rsid w:val="00155A7D"/>
    <w:rsid w:val="00155DF6"/>
    <w:rsid w:val="0015616D"/>
    <w:rsid w:val="0015638D"/>
    <w:rsid w:val="0015638E"/>
    <w:rsid w:val="001564D2"/>
    <w:rsid w:val="001572FF"/>
    <w:rsid w:val="001573D5"/>
    <w:rsid w:val="00157490"/>
    <w:rsid w:val="00157605"/>
    <w:rsid w:val="001576D9"/>
    <w:rsid w:val="001577E4"/>
    <w:rsid w:val="00157869"/>
    <w:rsid w:val="00157A06"/>
    <w:rsid w:val="00157D6E"/>
    <w:rsid w:val="001604FC"/>
    <w:rsid w:val="00160AE8"/>
    <w:rsid w:val="00160DA5"/>
    <w:rsid w:val="0016128E"/>
    <w:rsid w:val="0016133A"/>
    <w:rsid w:val="0016155C"/>
    <w:rsid w:val="00161AF2"/>
    <w:rsid w:val="00161E5E"/>
    <w:rsid w:val="00161E96"/>
    <w:rsid w:val="00161F7E"/>
    <w:rsid w:val="00162ABC"/>
    <w:rsid w:val="00162B27"/>
    <w:rsid w:val="00162BA4"/>
    <w:rsid w:val="00162C55"/>
    <w:rsid w:val="00162DD1"/>
    <w:rsid w:val="00162F61"/>
    <w:rsid w:val="00162F78"/>
    <w:rsid w:val="00162FEF"/>
    <w:rsid w:val="00162FF0"/>
    <w:rsid w:val="00163118"/>
    <w:rsid w:val="00163144"/>
    <w:rsid w:val="00163C48"/>
    <w:rsid w:val="001646EE"/>
    <w:rsid w:val="00164720"/>
    <w:rsid w:val="0016476C"/>
    <w:rsid w:val="00164884"/>
    <w:rsid w:val="00164C60"/>
    <w:rsid w:val="00165083"/>
    <w:rsid w:val="00165527"/>
    <w:rsid w:val="00165A2F"/>
    <w:rsid w:val="00165D94"/>
    <w:rsid w:val="00165E26"/>
    <w:rsid w:val="00165F47"/>
    <w:rsid w:val="001664D1"/>
    <w:rsid w:val="0016650A"/>
    <w:rsid w:val="001669EA"/>
    <w:rsid w:val="0016712F"/>
    <w:rsid w:val="00167DA1"/>
    <w:rsid w:val="00167F6D"/>
    <w:rsid w:val="001701A9"/>
    <w:rsid w:val="001703E7"/>
    <w:rsid w:val="00170635"/>
    <w:rsid w:val="00170776"/>
    <w:rsid w:val="0017083B"/>
    <w:rsid w:val="00170DB8"/>
    <w:rsid w:val="00170F71"/>
    <w:rsid w:val="001711D8"/>
    <w:rsid w:val="00171243"/>
    <w:rsid w:val="001712BF"/>
    <w:rsid w:val="001718DF"/>
    <w:rsid w:val="00171951"/>
    <w:rsid w:val="00171C78"/>
    <w:rsid w:val="00171F3A"/>
    <w:rsid w:val="001727B9"/>
    <w:rsid w:val="001727F4"/>
    <w:rsid w:val="00172899"/>
    <w:rsid w:val="0017294E"/>
    <w:rsid w:val="0017298F"/>
    <w:rsid w:val="00172A28"/>
    <w:rsid w:val="00172B00"/>
    <w:rsid w:val="00172BB5"/>
    <w:rsid w:val="00172DBC"/>
    <w:rsid w:val="00172ED4"/>
    <w:rsid w:val="00172FC4"/>
    <w:rsid w:val="001730BA"/>
    <w:rsid w:val="0017338F"/>
    <w:rsid w:val="00173425"/>
    <w:rsid w:val="0017389A"/>
    <w:rsid w:val="0017399E"/>
    <w:rsid w:val="00173A52"/>
    <w:rsid w:val="00174496"/>
    <w:rsid w:val="001745E8"/>
    <w:rsid w:val="00174C9D"/>
    <w:rsid w:val="00174E70"/>
    <w:rsid w:val="00175049"/>
    <w:rsid w:val="00175170"/>
    <w:rsid w:val="00175208"/>
    <w:rsid w:val="00175296"/>
    <w:rsid w:val="0017588C"/>
    <w:rsid w:val="0017595E"/>
    <w:rsid w:val="00175BB6"/>
    <w:rsid w:val="00175C11"/>
    <w:rsid w:val="00175D5C"/>
    <w:rsid w:val="00175D73"/>
    <w:rsid w:val="00175E9B"/>
    <w:rsid w:val="00176010"/>
    <w:rsid w:val="00176223"/>
    <w:rsid w:val="001762D8"/>
    <w:rsid w:val="001767A9"/>
    <w:rsid w:val="00176ACD"/>
    <w:rsid w:val="001772ED"/>
    <w:rsid w:val="00177473"/>
    <w:rsid w:val="001777BF"/>
    <w:rsid w:val="00177A25"/>
    <w:rsid w:val="00177E53"/>
    <w:rsid w:val="001801A3"/>
    <w:rsid w:val="00180561"/>
    <w:rsid w:val="00180881"/>
    <w:rsid w:val="00180A17"/>
    <w:rsid w:val="00181035"/>
    <w:rsid w:val="0018122F"/>
    <w:rsid w:val="001813C3"/>
    <w:rsid w:val="001815D1"/>
    <w:rsid w:val="001818C5"/>
    <w:rsid w:val="0018193A"/>
    <w:rsid w:val="00181B72"/>
    <w:rsid w:val="00181CCA"/>
    <w:rsid w:val="00181F25"/>
    <w:rsid w:val="00181FF4"/>
    <w:rsid w:val="0018219E"/>
    <w:rsid w:val="001822D5"/>
    <w:rsid w:val="0018286C"/>
    <w:rsid w:val="00182993"/>
    <w:rsid w:val="00182DAE"/>
    <w:rsid w:val="00182F05"/>
    <w:rsid w:val="001831CF"/>
    <w:rsid w:val="0018327B"/>
    <w:rsid w:val="001834AC"/>
    <w:rsid w:val="00183730"/>
    <w:rsid w:val="00183A79"/>
    <w:rsid w:val="00183DB1"/>
    <w:rsid w:val="00183DD0"/>
    <w:rsid w:val="00183E4B"/>
    <w:rsid w:val="00184823"/>
    <w:rsid w:val="00184997"/>
    <w:rsid w:val="001849B3"/>
    <w:rsid w:val="00184A03"/>
    <w:rsid w:val="00184AEB"/>
    <w:rsid w:val="00184E0F"/>
    <w:rsid w:val="00185097"/>
    <w:rsid w:val="001854CB"/>
    <w:rsid w:val="001855BF"/>
    <w:rsid w:val="00185656"/>
    <w:rsid w:val="0018624D"/>
    <w:rsid w:val="0018642E"/>
    <w:rsid w:val="0018643C"/>
    <w:rsid w:val="001867C3"/>
    <w:rsid w:val="0018684A"/>
    <w:rsid w:val="00186A1A"/>
    <w:rsid w:val="00186CA4"/>
    <w:rsid w:val="00187044"/>
    <w:rsid w:val="00187A83"/>
    <w:rsid w:val="00187D9D"/>
    <w:rsid w:val="00190816"/>
    <w:rsid w:val="00190933"/>
    <w:rsid w:val="00190AE5"/>
    <w:rsid w:val="00190B1F"/>
    <w:rsid w:val="00190F7F"/>
    <w:rsid w:val="00190FED"/>
    <w:rsid w:val="001915DC"/>
    <w:rsid w:val="00191E22"/>
    <w:rsid w:val="001920B4"/>
    <w:rsid w:val="001927C3"/>
    <w:rsid w:val="0019297A"/>
    <w:rsid w:val="00192BE6"/>
    <w:rsid w:val="0019323B"/>
    <w:rsid w:val="0019365D"/>
    <w:rsid w:val="001936B0"/>
    <w:rsid w:val="001938E3"/>
    <w:rsid w:val="00193FC7"/>
    <w:rsid w:val="001942E7"/>
    <w:rsid w:val="001945A6"/>
    <w:rsid w:val="00194816"/>
    <w:rsid w:val="00194E08"/>
    <w:rsid w:val="00194E42"/>
    <w:rsid w:val="001957E3"/>
    <w:rsid w:val="00195975"/>
    <w:rsid w:val="00195CBB"/>
    <w:rsid w:val="00195E83"/>
    <w:rsid w:val="001965A0"/>
    <w:rsid w:val="00196A04"/>
    <w:rsid w:val="00196AF7"/>
    <w:rsid w:val="00196B86"/>
    <w:rsid w:val="00197760"/>
    <w:rsid w:val="00197DC0"/>
    <w:rsid w:val="00197EF7"/>
    <w:rsid w:val="001A020C"/>
    <w:rsid w:val="001A0438"/>
    <w:rsid w:val="001A07BD"/>
    <w:rsid w:val="001A0AA0"/>
    <w:rsid w:val="001A10CB"/>
    <w:rsid w:val="001A10E4"/>
    <w:rsid w:val="001A1276"/>
    <w:rsid w:val="001A1786"/>
    <w:rsid w:val="001A1923"/>
    <w:rsid w:val="001A1E2B"/>
    <w:rsid w:val="001A1F49"/>
    <w:rsid w:val="001A20F4"/>
    <w:rsid w:val="001A237A"/>
    <w:rsid w:val="001A2723"/>
    <w:rsid w:val="001A2DA0"/>
    <w:rsid w:val="001A31FE"/>
    <w:rsid w:val="001A3735"/>
    <w:rsid w:val="001A37B0"/>
    <w:rsid w:val="001A3C56"/>
    <w:rsid w:val="001A3C5E"/>
    <w:rsid w:val="001A3E31"/>
    <w:rsid w:val="001A3E87"/>
    <w:rsid w:val="001A3FA0"/>
    <w:rsid w:val="001A40AF"/>
    <w:rsid w:val="001A4173"/>
    <w:rsid w:val="001A4867"/>
    <w:rsid w:val="001A4A0C"/>
    <w:rsid w:val="001A4BCB"/>
    <w:rsid w:val="001A4D94"/>
    <w:rsid w:val="001A4DA6"/>
    <w:rsid w:val="001A50EF"/>
    <w:rsid w:val="001A51B3"/>
    <w:rsid w:val="001A520C"/>
    <w:rsid w:val="001A545B"/>
    <w:rsid w:val="001A587F"/>
    <w:rsid w:val="001A5C99"/>
    <w:rsid w:val="001A600C"/>
    <w:rsid w:val="001A601A"/>
    <w:rsid w:val="001A61D7"/>
    <w:rsid w:val="001A6444"/>
    <w:rsid w:val="001A6612"/>
    <w:rsid w:val="001A69C8"/>
    <w:rsid w:val="001A6D54"/>
    <w:rsid w:val="001A6DF9"/>
    <w:rsid w:val="001A77D0"/>
    <w:rsid w:val="001A7817"/>
    <w:rsid w:val="001A797C"/>
    <w:rsid w:val="001B0124"/>
    <w:rsid w:val="001B029B"/>
    <w:rsid w:val="001B058B"/>
    <w:rsid w:val="001B05A4"/>
    <w:rsid w:val="001B0623"/>
    <w:rsid w:val="001B06A4"/>
    <w:rsid w:val="001B0924"/>
    <w:rsid w:val="001B09FA"/>
    <w:rsid w:val="001B0A3A"/>
    <w:rsid w:val="001B0B1A"/>
    <w:rsid w:val="001B0C0D"/>
    <w:rsid w:val="001B0C48"/>
    <w:rsid w:val="001B0E69"/>
    <w:rsid w:val="001B1359"/>
    <w:rsid w:val="001B13E2"/>
    <w:rsid w:val="001B15C5"/>
    <w:rsid w:val="001B179A"/>
    <w:rsid w:val="001B181C"/>
    <w:rsid w:val="001B19A9"/>
    <w:rsid w:val="001B19CE"/>
    <w:rsid w:val="001B1E6A"/>
    <w:rsid w:val="001B1E8B"/>
    <w:rsid w:val="001B1F88"/>
    <w:rsid w:val="001B23B2"/>
    <w:rsid w:val="001B250C"/>
    <w:rsid w:val="001B2817"/>
    <w:rsid w:val="001B2871"/>
    <w:rsid w:val="001B29B0"/>
    <w:rsid w:val="001B2CB9"/>
    <w:rsid w:val="001B322C"/>
    <w:rsid w:val="001B3539"/>
    <w:rsid w:val="001B3628"/>
    <w:rsid w:val="001B36AD"/>
    <w:rsid w:val="001B3A44"/>
    <w:rsid w:val="001B4222"/>
    <w:rsid w:val="001B4581"/>
    <w:rsid w:val="001B4947"/>
    <w:rsid w:val="001B4B0D"/>
    <w:rsid w:val="001B5168"/>
    <w:rsid w:val="001B5313"/>
    <w:rsid w:val="001B54ED"/>
    <w:rsid w:val="001B56DF"/>
    <w:rsid w:val="001B5DFF"/>
    <w:rsid w:val="001B5EB2"/>
    <w:rsid w:val="001B618F"/>
    <w:rsid w:val="001B636F"/>
    <w:rsid w:val="001B6CAE"/>
    <w:rsid w:val="001B6DCB"/>
    <w:rsid w:val="001B76CC"/>
    <w:rsid w:val="001B771C"/>
    <w:rsid w:val="001B7A41"/>
    <w:rsid w:val="001B7B5B"/>
    <w:rsid w:val="001B7C04"/>
    <w:rsid w:val="001B7DE7"/>
    <w:rsid w:val="001B7FDC"/>
    <w:rsid w:val="001C03BB"/>
    <w:rsid w:val="001C03DE"/>
    <w:rsid w:val="001C08DD"/>
    <w:rsid w:val="001C0A48"/>
    <w:rsid w:val="001C0ACF"/>
    <w:rsid w:val="001C0D37"/>
    <w:rsid w:val="001C14BD"/>
    <w:rsid w:val="001C164B"/>
    <w:rsid w:val="001C1B21"/>
    <w:rsid w:val="001C1B7A"/>
    <w:rsid w:val="001C1CAB"/>
    <w:rsid w:val="001C24CC"/>
    <w:rsid w:val="001C3378"/>
    <w:rsid w:val="001C39F5"/>
    <w:rsid w:val="001C3A33"/>
    <w:rsid w:val="001C3BA7"/>
    <w:rsid w:val="001C3C31"/>
    <w:rsid w:val="001C3C57"/>
    <w:rsid w:val="001C3D4A"/>
    <w:rsid w:val="001C3ED4"/>
    <w:rsid w:val="001C4277"/>
    <w:rsid w:val="001C45CD"/>
    <w:rsid w:val="001C48E0"/>
    <w:rsid w:val="001C492C"/>
    <w:rsid w:val="001C4A60"/>
    <w:rsid w:val="001C4C0F"/>
    <w:rsid w:val="001C4CA4"/>
    <w:rsid w:val="001C4D8F"/>
    <w:rsid w:val="001C51EE"/>
    <w:rsid w:val="001C544A"/>
    <w:rsid w:val="001C594C"/>
    <w:rsid w:val="001C5BF6"/>
    <w:rsid w:val="001C5C39"/>
    <w:rsid w:val="001C6099"/>
    <w:rsid w:val="001C61CC"/>
    <w:rsid w:val="001C6532"/>
    <w:rsid w:val="001C678E"/>
    <w:rsid w:val="001C6878"/>
    <w:rsid w:val="001C68A1"/>
    <w:rsid w:val="001C6903"/>
    <w:rsid w:val="001C6BA2"/>
    <w:rsid w:val="001C6C8E"/>
    <w:rsid w:val="001C6D3A"/>
    <w:rsid w:val="001C736B"/>
    <w:rsid w:val="001C7467"/>
    <w:rsid w:val="001C7790"/>
    <w:rsid w:val="001C7A25"/>
    <w:rsid w:val="001C7EF4"/>
    <w:rsid w:val="001D0235"/>
    <w:rsid w:val="001D041C"/>
    <w:rsid w:val="001D05FB"/>
    <w:rsid w:val="001D08C6"/>
    <w:rsid w:val="001D0A92"/>
    <w:rsid w:val="001D0E44"/>
    <w:rsid w:val="001D1755"/>
    <w:rsid w:val="001D19C9"/>
    <w:rsid w:val="001D19EF"/>
    <w:rsid w:val="001D1EB7"/>
    <w:rsid w:val="001D2514"/>
    <w:rsid w:val="001D2A74"/>
    <w:rsid w:val="001D2CAF"/>
    <w:rsid w:val="001D2CC8"/>
    <w:rsid w:val="001D2DBB"/>
    <w:rsid w:val="001D2F08"/>
    <w:rsid w:val="001D33DA"/>
    <w:rsid w:val="001D34BC"/>
    <w:rsid w:val="001D36FE"/>
    <w:rsid w:val="001D3DF6"/>
    <w:rsid w:val="001D3EC0"/>
    <w:rsid w:val="001D4537"/>
    <w:rsid w:val="001D45A3"/>
    <w:rsid w:val="001D4711"/>
    <w:rsid w:val="001D4FC9"/>
    <w:rsid w:val="001D519F"/>
    <w:rsid w:val="001D5293"/>
    <w:rsid w:val="001D5381"/>
    <w:rsid w:val="001D55C8"/>
    <w:rsid w:val="001D5891"/>
    <w:rsid w:val="001D58B9"/>
    <w:rsid w:val="001D5CFC"/>
    <w:rsid w:val="001D5FF5"/>
    <w:rsid w:val="001D6645"/>
    <w:rsid w:val="001D66E1"/>
    <w:rsid w:val="001D6966"/>
    <w:rsid w:val="001D6C60"/>
    <w:rsid w:val="001D6EEB"/>
    <w:rsid w:val="001D6F82"/>
    <w:rsid w:val="001D6FB8"/>
    <w:rsid w:val="001D70B1"/>
    <w:rsid w:val="001D72DF"/>
    <w:rsid w:val="001E01BC"/>
    <w:rsid w:val="001E052C"/>
    <w:rsid w:val="001E05ED"/>
    <w:rsid w:val="001E0A2D"/>
    <w:rsid w:val="001E108A"/>
    <w:rsid w:val="001E1093"/>
    <w:rsid w:val="001E11B6"/>
    <w:rsid w:val="001E1399"/>
    <w:rsid w:val="001E13B3"/>
    <w:rsid w:val="001E1764"/>
    <w:rsid w:val="001E17F0"/>
    <w:rsid w:val="001E1946"/>
    <w:rsid w:val="001E1948"/>
    <w:rsid w:val="001E21DE"/>
    <w:rsid w:val="001E22F1"/>
    <w:rsid w:val="001E2348"/>
    <w:rsid w:val="001E2BA6"/>
    <w:rsid w:val="001E2C7A"/>
    <w:rsid w:val="001E369A"/>
    <w:rsid w:val="001E36F6"/>
    <w:rsid w:val="001E37A3"/>
    <w:rsid w:val="001E37B8"/>
    <w:rsid w:val="001E37C5"/>
    <w:rsid w:val="001E3820"/>
    <w:rsid w:val="001E39C0"/>
    <w:rsid w:val="001E3D3E"/>
    <w:rsid w:val="001E436F"/>
    <w:rsid w:val="001E49A2"/>
    <w:rsid w:val="001E52ED"/>
    <w:rsid w:val="001E5379"/>
    <w:rsid w:val="001E5437"/>
    <w:rsid w:val="001E573E"/>
    <w:rsid w:val="001E57D1"/>
    <w:rsid w:val="001E57F3"/>
    <w:rsid w:val="001E5C98"/>
    <w:rsid w:val="001E5F47"/>
    <w:rsid w:val="001E631D"/>
    <w:rsid w:val="001E6640"/>
    <w:rsid w:val="001E68D8"/>
    <w:rsid w:val="001E6AFB"/>
    <w:rsid w:val="001E6B45"/>
    <w:rsid w:val="001E6B96"/>
    <w:rsid w:val="001E6F1D"/>
    <w:rsid w:val="001E72C9"/>
    <w:rsid w:val="001E73D2"/>
    <w:rsid w:val="001E7455"/>
    <w:rsid w:val="001E754B"/>
    <w:rsid w:val="001E7608"/>
    <w:rsid w:val="001E76CA"/>
    <w:rsid w:val="001E7995"/>
    <w:rsid w:val="001E7AA0"/>
    <w:rsid w:val="001E7B2F"/>
    <w:rsid w:val="001E7B95"/>
    <w:rsid w:val="001E7FC8"/>
    <w:rsid w:val="001F000C"/>
    <w:rsid w:val="001F00F4"/>
    <w:rsid w:val="001F04E9"/>
    <w:rsid w:val="001F0822"/>
    <w:rsid w:val="001F08C7"/>
    <w:rsid w:val="001F0B19"/>
    <w:rsid w:val="001F0BF6"/>
    <w:rsid w:val="001F0F4C"/>
    <w:rsid w:val="001F13BB"/>
    <w:rsid w:val="001F140A"/>
    <w:rsid w:val="001F16C5"/>
    <w:rsid w:val="001F1862"/>
    <w:rsid w:val="001F1A67"/>
    <w:rsid w:val="001F1B1C"/>
    <w:rsid w:val="001F1BA8"/>
    <w:rsid w:val="001F1DFA"/>
    <w:rsid w:val="001F1E82"/>
    <w:rsid w:val="001F1E97"/>
    <w:rsid w:val="001F22E8"/>
    <w:rsid w:val="001F24EB"/>
    <w:rsid w:val="001F2689"/>
    <w:rsid w:val="001F275D"/>
    <w:rsid w:val="001F2851"/>
    <w:rsid w:val="001F29A4"/>
    <w:rsid w:val="001F2B1C"/>
    <w:rsid w:val="001F2B8F"/>
    <w:rsid w:val="001F2E66"/>
    <w:rsid w:val="001F2FD3"/>
    <w:rsid w:val="001F3018"/>
    <w:rsid w:val="001F3167"/>
    <w:rsid w:val="001F3573"/>
    <w:rsid w:val="001F386A"/>
    <w:rsid w:val="001F38EE"/>
    <w:rsid w:val="001F3CE2"/>
    <w:rsid w:val="001F3CE8"/>
    <w:rsid w:val="001F42E0"/>
    <w:rsid w:val="001F4308"/>
    <w:rsid w:val="001F46BE"/>
    <w:rsid w:val="001F52FE"/>
    <w:rsid w:val="001F5475"/>
    <w:rsid w:val="001F55E3"/>
    <w:rsid w:val="001F5764"/>
    <w:rsid w:val="001F597A"/>
    <w:rsid w:val="001F5BC4"/>
    <w:rsid w:val="001F62A2"/>
    <w:rsid w:val="001F6408"/>
    <w:rsid w:val="001F6486"/>
    <w:rsid w:val="001F6A19"/>
    <w:rsid w:val="001F6A9F"/>
    <w:rsid w:val="001F6B48"/>
    <w:rsid w:val="001F6BDE"/>
    <w:rsid w:val="001F6BF1"/>
    <w:rsid w:val="001F6CAC"/>
    <w:rsid w:val="001F6E99"/>
    <w:rsid w:val="001F7FD0"/>
    <w:rsid w:val="002003DE"/>
    <w:rsid w:val="00200422"/>
    <w:rsid w:val="0020072F"/>
    <w:rsid w:val="00200756"/>
    <w:rsid w:val="002008D3"/>
    <w:rsid w:val="002008FD"/>
    <w:rsid w:val="00200C09"/>
    <w:rsid w:val="00200D9D"/>
    <w:rsid w:val="00200E2A"/>
    <w:rsid w:val="00200E99"/>
    <w:rsid w:val="002015E8"/>
    <w:rsid w:val="0020166F"/>
    <w:rsid w:val="00201816"/>
    <w:rsid w:val="00201B8D"/>
    <w:rsid w:val="00201FA5"/>
    <w:rsid w:val="00202234"/>
    <w:rsid w:val="00202367"/>
    <w:rsid w:val="002023BD"/>
    <w:rsid w:val="00202856"/>
    <w:rsid w:val="00202AE9"/>
    <w:rsid w:val="00202EFB"/>
    <w:rsid w:val="002032A7"/>
    <w:rsid w:val="002032C9"/>
    <w:rsid w:val="00203553"/>
    <w:rsid w:val="0020377D"/>
    <w:rsid w:val="00203A99"/>
    <w:rsid w:val="00203FAC"/>
    <w:rsid w:val="002042C6"/>
    <w:rsid w:val="00204439"/>
    <w:rsid w:val="002044E2"/>
    <w:rsid w:val="00204718"/>
    <w:rsid w:val="00204A01"/>
    <w:rsid w:val="002054F3"/>
    <w:rsid w:val="002055F0"/>
    <w:rsid w:val="00205C9F"/>
    <w:rsid w:val="00205D32"/>
    <w:rsid w:val="002061E2"/>
    <w:rsid w:val="00206370"/>
    <w:rsid w:val="002066CA"/>
    <w:rsid w:val="00206B62"/>
    <w:rsid w:val="0020701F"/>
    <w:rsid w:val="0020707D"/>
    <w:rsid w:val="00207080"/>
    <w:rsid w:val="00207551"/>
    <w:rsid w:val="00207914"/>
    <w:rsid w:val="002104CD"/>
    <w:rsid w:val="00210B0B"/>
    <w:rsid w:val="00210B47"/>
    <w:rsid w:val="00210EAC"/>
    <w:rsid w:val="002116DF"/>
    <w:rsid w:val="002117C8"/>
    <w:rsid w:val="00211B87"/>
    <w:rsid w:val="00211BE1"/>
    <w:rsid w:val="00211C25"/>
    <w:rsid w:val="00211C6F"/>
    <w:rsid w:val="00211CFD"/>
    <w:rsid w:val="002120D3"/>
    <w:rsid w:val="00212220"/>
    <w:rsid w:val="00212328"/>
    <w:rsid w:val="00212344"/>
    <w:rsid w:val="00212793"/>
    <w:rsid w:val="00212B2A"/>
    <w:rsid w:val="00212DF2"/>
    <w:rsid w:val="00212FFB"/>
    <w:rsid w:val="0021313D"/>
    <w:rsid w:val="00213690"/>
    <w:rsid w:val="00213A98"/>
    <w:rsid w:val="00213EE6"/>
    <w:rsid w:val="00213FE9"/>
    <w:rsid w:val="00214294"/>
    <w:rsid w:val="002143D0"/>
    <w:rsid w:val="00214570"/>
    <w:rsid w:val="002145DB"/>
    <w:rsid w:val="002148AD"/>
    <w:rsid w:val="00214A5D"/>
    <w:rsid w:val="002152D9"/>
    <w:rsid w:val="002155AE"/>
    <w:rsid w:val="002155C2"/>
    <w:rsid w:val="00215677"/>
    <w:rsid w:val="0021568A"/>
    <w:rsid w:val="00215CD1"/>
    <w:rsid w:val="0021651D"/>
    <w:rsid w:val="0021671E"/>
    <w:rsid w:val="002168A3"/>
    <w:rsid w:val="00216A61"/>
    <w:rsid w:val="00216B85"/>
    <w:rsid w:val="00217040"/>
    <w:rsid w:val="00217071"/>
    <w:rsid w:val="002173C3"/>
    <w:rsid w:val="00217463"/>
    <w:rsid w:val="00217A88"/>
    <w:rsid w:val="00217E4D"/>
    <w:rsid w:val="00217F76"/>
    <w:rsid w:val="00217F77"/>
    <w:rsid w:val="0022062E"/>
    <w:rsid w:val="00220BE1"/>
    <w:rsid w:val="00220E0A"/>
    <w:rsid w:val="00220FE0"/>
    <w:rsid w:val="002212F0"/>
    <w:rsid w:val="00221360"/>
    <w:rsid w:val="00221394"/>
    <w:rsid w:val="002213FE"/>
    <w:rsid w:val="002215C5"/>
    <w:rsid w:val="002216F2"/>
    <w:rsid w:val="002217AF"/>
    <w:rsid w:val="002219AA"/>
    <w:rsid w:val="00221D8F"/>
    <w:rsid w:val="00221E11"/>
    <w:rsid w:val="00221F54"/>
    <w:rsid w:val="00222492"/>
    <w:rsid w:val="00222692"/>
    <w:rsid w:val="002226A1"/>
    <w:rsid w:val="0022280C"/>
    <w:rsid w:val="00222981"/>
    <w:rsid w:val="00222DBD"/>
    <w:rsid w:val="002231D6"/>
    <w:rsid w:val="002234F2"/>
    <w:rsid w:val="00223576"/>
    <w:rsid w:val="0022366C"/>
    <w:rsid w:val="00223687"/>
    <w:rsid w:val="0022368A"/>
    <w:rsid w:val="002239A8"/>
    <w:rsid w:val="00223AB7"/>
    <w:rsid w:val="00223E69"/>
    <w:rsid w:val="00223ED4"/>
    <w:rsid w:val="0022440F"/>
    <w:rsid w:val="00224632"/>
    <w:rsid w:val="00224703"/>
    <w:rsid w:val="00224B2B"/>
    <w:rsid w:val="00225016"/>
    <w:rsid w:val="0022514F"/>
    <w:rsid w:val="002253E1"/>
    <w:rsid w:val="00225E55"/>
    <w:rsid w:val="00225E6E"/>
    <w:rsid w:val="00225FA8"/>
    <w:rsid w:val="00226D93"/>
    <w:rsid w:val="00226E7F"/>
    <w:rsid w:val="00227311"/>
    <w:rsid w:val="0022747C"/>
    <w:rsid w:val="00227670"/>
    <w:rsid w:val="00230027"/>
    <w:rsid w:val="0023002C"/>
    <w:rsid w:val="0023030F"/>
    <w:rsid w:val="002308E3"/>
    <w:rsid w:val="00230A9E"/>
    <w:rsid w:val="00230F3E"/>
    <w:rsid w:val="0023103B"/>
    <w:rsid w:val="002310DD"/>
    <w:rsid w:val="0023116B"/>
    <w:rsid w:val="00231AE6"/>
    <w:rsid w:val="00231B5D"/>
    <w:rsid w:val="00231FD8"/>
    <w:rsid w:val="002320C4"/>
    <w:rsid w:val="002321E9"/>
    <w:rsid w:val="002323D8"/>
    <w:rsid w:val="0023245A"/>
    <w:rsid w:val="00232CC5"/>
    <w:rsid w:val="00232CC9"/>
    <w:rsid w:val="002333FD"/>
    <w:rsid w:val="002335CE"/>
    <w:rsid w:val="002339D5"/>
    <w:rsid w:val="00233A10"/>
    <w:rsid w:val="00233DA9"/>
    <w:rsid w:val="00233ED3"/>
    <w:rsid w:val="0023401D"/>
    <w:rsid w:val="002340AB"/>
    <w:rsid w:val="002341D0"/>
    <w:rsid w:val="002348F8"/>
    <w:rsid w:val="00234948"/>
    <w:rsid w:val="00234C66"/>
    <w:rsid w:val="0023532B"/>
    <w:rsid w:val="00235777"/>
    <w:rsid w:val="0023594C"/>
    <w:rsid w:val="00235985"/>
    <w:rsid w:val="00235D4D"/>
    <w:rsid w:val="00235E89"/>
    <w:rsid w:val="00235F8A"/>
    <w:rsid w:val="00236020"/>
    <w:rsid w:val="002361B5"/>
    <w:rsid w:val="0023636B"/>
    <w:rsid w:val="002367AD"/>
    <w:rsid w:val="0023695E"/>
    <w:rsid w:val="002371D3"/>
    <w:rsid w:val="002372E6"/>
    <w:rsid w:val="0023738E"/>
    <w:rsid w:val="00237569"/>
    <w:rsid w:val="00237CC4"/>
    <w:rsid w:val="00240262"/>
    <w:rsid w:val="002405B9"/>
    <w:rsid w:val="00240721"/>
    <w:rsid w:val="00240B1D"/>
    <w:rsid w:val="00240B29"/>
    <w:rsid w:val="002411C2"/>
    <w:rsid w:val="002413A0"/>
    <w:rsid w:val="00241D1F"/>
    <w:rsid w:val="00241FD1"/>
    <w:rsid w:val="002421C6"/>
    <w:rsid w:val="00242225"/>
    <w:rsid w:val="00242231"/>
    <w:rsid w:val="0024240D"/>
    <w:rsid w:val="0024279E"/>
    <w:rsid w:val="0024287C"/>
    <w:rsid w:val="00243A20"/>
    <w:rsid w:val="002443E5"/>
    <w:rsid w:val="002446B0"/>
    <w:rsid w:val="002449EA"/>
    <w:rsid w:val="002449F3"/>
    <w:rsid w:val="00244E31"/>
    <w:rsid w:val="00244F5E"/>
    <w:rsid w:val="0024532E"/>
    <w:rsid w:val="002457BB"/>
    <w:rsid w:val="00246089"/>
    <w:rsid w:val="00246328"/>
    <w:rsid w:val="00246342"/>
    <w:rsid w:val="00246A35"/>
    <w:rsid w:val="00246AE8"/>
    <w:rsid w:val="00246F01"/>
    <w:rsid w:val="00247028"/>
    <w:rsid w:val="00247400"/>
    <w:rsid w:val="002475DE"/>
    <w:rsid w:val="002477AD"/>
    <w:rsid w:val="00247D3A"/>
    <w:rsid w:val="00247DF3"/>
    <w:rsid w:val="00250050"/>
    <w:rsid w:val="0025056F"/>
    <w:rsid w:val="00250719"/>
    <w:rsid w:val="00250D09"/>
    <w:rsid w:val="0025105D"/>
    <w:rsid w:val="00251078"/>
    <w:rsid w:val="00251472"/>
    <w:rsid w:val="0025152F"/>
    <w:rsid w:val="00251558"/>
    <w:rsid w:val="0025175A"/>
    <w:rsid w:val="00251ADD"/>
    <w:rsid w:val="00251C94"/>
    <w:rsid w:val="00251CBD"/>
    <w:rsid w:val="00251E2D"/>
    <w:rsid w:val="0025201E"/>
    <w:rsid w:val="00252725"/>
    <w:rsid w:val="002528D2"/>
    <w:rsid w:val="00252982"/>
    <w:rsid w:val="0025326A"/>
    <w:rsid w:val="00253614"/>
    <w:rsid w:val="0025396E"/>
    <w:rsid w:val="00253AAD"/>
    <w:rsid w:val="00253ABE"/>
    <w:rsid w:val="0025412C"/>
    <w:rsid w:val="00254211"/>
    <w:rsid w:val="002546B9"/>
    <w:rsid w:val="002547C3"/>
    <w:rsid w:val="00254A11"/>
    <w:rsid w:val="00254D59"/>
    <w:rsid w:val="002550AD"/>
    <w:rsid w:val="0025543A"/>
    <w:rsid w:val="002554F4"/>
    <w:rsid w:val="00255517"/>
    <w:rsid w:val="002558D0"/>
    <w:rsid w:val="00255986"/>
    <w:rsid w:val="00255D60"/>
    <w:rsid w:val="00255F8D"/>
    <w:rsid w:val="00256083"/>
    <w:rsid w:val="002563CB"/>
    <w:rsid w:val="00256646"/>
    <w:rsid w:val="00256B1E"/>
    <w:rsid w:val="00257130"/>
    <w:rsid w:val="00257196"/>
    <w:rsid w:val="0025743A"/>
    <w:rsid w:val="00257934"/>
    <w:rsid w:val="00257B57"/>
    <w:rsid w:val="00257B65"/>
    <w:rsid w:val="00257C50"/>
    <w:rsid w:val="002602D2"/>
    <w:rsid w:val="00260690"/>
    <w:rsid w:val="002606C7"/>
    <w:rsid w:val="00260A6A"/>
    <w:rsid w:val="00260BCD"/>
    <w:rsid w:val="00260D79"/>
    <w:rsid w:val="00260FE4"/>
    <w:rsid w:val="00261024"/>
    <w:rsid w:val="002614FA"/>
    <w:rsid w:val="002616FB"/>
    <w:rsid w:val="0026176E"/>
    <w:rsid w:val="0026194D"/>
    <w:rsid w:val="00261B86"/>
    <w:rsid w:val="00261F0C"/>
    <w:rsid w:val="00262302"/>
    <w:rsid w:val="002627E7"/>
    <w:rsid w:val="002629DE"/>
    <w:rsid w:val="00262A60"/>
    <w:rsid w:val="0026324B"/>
    <w:rsid w:val="002632CD"/>
    <w:rsid w:val="0026340E"/>
    <w:rsid w:val="0026343A"/>
    <w:rsid w:val="00263505"/>
    <w:rsid w:val="00263623"/>
    <w:rsid w:val="00263B72"/>
    <w:rsid w:val="00263EFF"/>
    <w:rsid w:val="00264972"/>
    <w:rsid w:val="00264E59"/>
    <w:rsid w:val="002652E7"/>
    <w:rsid w:val="0026533A"/>
    <w:rsid w:val="00265473"/>
    <w:rsid w:val="002655D8"/>
    <w:rsid w:val="00265DAC"/>
    <w:rsid w:val="002662E5"/>
    <w:rsid w:val="00266334"/>
    <w:rsid w:val="00266402"/>
    <w:rsid w:val="00266551"/>
    <w:rsid w:val="002665ED"/>
    <w:rsid w:val="00266713"/>
    <w:rsid w:val="00266A00"/>
    <w:rsid w:val="00266A1B"/>
    <w:rsid w:val="00266AD1"/>
    <w:rsid w:val="00266B1D"/>
    <w:rsid w:val="00266BE6"/>
    <w:rsid w:val="00266DC0"/>
    <w:rsid w:val="0026726C"/>
    <w:rsid w:val="00267F50"/>
    <w:rsid w:val="00267F56"/>
    <w:rsid w:val="00267FB4"/>
    <w:rsid w:val="00270069"/>
    <w:rsid w:val="0027019D"/>
    <w:rsid w:val="00270243"/>
    <w:rsid w:val="00270774"/>
    <w:rsid w:val="002709AC"/>
    <w:rsid w:val="00271564"/>
    <w:rsid w:val="002716B7"/>
    <w:rsid w:val="002719D7"/>
    <w:rsid w:val="00272063"/>
    <w:rsid w:val="00272099"/>
    <w:rsid w:val="00272806"/>
    <w:rsid w:val="00272875"/>
    <w:rsid w:val="002729F9"/>
    <w:rsid w:val="00272BD2"/>
    <w:rsid w:val="00273725"/>
    <w:rsid w:val="0027385D"/>
    <w:rsid w:val="00273C28"/>
    <w:rsid w:val="00273DC2"/>
    <w:rsid w:val="00273EA6"/>
    <w:rsid w:val="00273FA5"/>
    <w:rsid w:val="0027406F"/>
    <w:rsid w:val="00274256"/>
    <w:rsid w:val="002742D6"/>
    <w:rsid w:val="00274BFF"/>
    <w:rsid w:val="00274F70"/>
    <w:rsid w:val="00275479"/>
    <w:rsid w:val="00275533"/>
    <w:rsid w:val="002758F9"/>
    <w:rsid w:val="00275E01"/>
    <w:rsid w:val="00275E19"/>
    <w:rsid w:val="002760A7"/>
    <w:rsid w:val="002760D0"/>
    <w:rsid w:val="00276221"/>
    <w:rsid w:val="002762B0"/>
    <w:rsid w:val="002762E7"/>
    <w:rsid w:val="002766BE"/>
    <w:rsid w:val="00276773"/>
    <w:rsid w:val="002774CE"/>
    <w:rsid w:val="002774D3"/>
    <w:rsid w:val="0027752B"/>
    <w:rsid w:val="00277B57"/>
    <w:rsid w:val="00277C75"/>
    <w:rsid w:val="00277DF0"/>
    <w:rsid w:val="00280457"/>
    <w:rsid w:val="002804E6"/>
    <w:rsid w:val="00280578"/>
    <w:rsid w:val="00280C28"/>
    <w:rsid w:val="00280DC4"/>
    <w:rsid w:val="00280EB8"/>
    <w:rsid w:val="00281204"/>
    <w:rsid w:val="0028126B"/>
    <w:rsid w:val="002812F0"/>
    <w:rsid w:val="0028174B"/>
    <w:rsid w:val="0028235E"/>
    <w:rsid w:val="002825F2"/>
    <w:rsid w:val="00282686"/>
    <w:rsid w:val="00282757"/>
    <w:rsid w:val="0028283D"/>
    <w:rsid w:val="00282860"/>
    <w:rsid w:val="00282AEA"/>
    <w:rsid w:val="00282B4F"/>
    <w:rsid w:val="00282E96"/>
    <w:rsid w:val="002831FB"/>
    <w:rsid w:val="002834AA"/>
    <w:rsid w:val="002835F6"/>
    <w:rsid w:val="00283894"/>
    <w:rsid w:val="002838C3"/>
    <w:rsid w:val="002838E5"/>
    <w:rsid w:val="0028397B"/>
    <w:rsid w:val="002839AD"/>
    <w:rsid w:val="00283AE5"/>
    <w:rsid w:val="00283AE7"/>
    <w:rsid w:val="00283F13"/>
    <w:rsid w:val="00283F77"/>
    <w:rsid w:val="00283FCE"/>
    <w:rsid w:val="00284136"/>
    <w:rsid w:val="0028469F"/>
    <w:rsid w:val="0028472A"/>
    <w:rsid w:val="002848B9"/>
    <w:rsid w:val="00284C24"/>
    <w:rsid w:val="00284FA2"/>
    <w:rsid w:val="002853A3"/>
    <w:rsid w:val="00286008"/>
    <w:rsid w:val="0028622E"/>
    <w:rsid w:val="00286232"/>
    <w:rsid w:val="00286291"/>
    <w:rsid w:val="002862BC"/>
    <w:rsid w:val="002868BD"/>
    <w:rsid w:val="002868C3"/>
    <w:rsid w:val="00286945"/>
    <w:rsid w:val="00286965"/>
    <w:rsid w:val="002869F5"/>
    <w:rsid w:val="00286A8D"/>
    <w:rsid w:val="00286BCC"/>
    <w:rsid w:val="00286C0F"/>
    <w:rsid w:val="002870BF"/>
    <w:rsid w:val="0028761E"/>
    <w:rsid w:val="00287B86"/>
    <w:rsid w:val="00287CFA"/>
    <w:rsid w:val="00287DE3"/>
    <w:rsid w:val="00290095"/>
    <w:rsid w:val="002901E8"/>
    <w:rsid w:val="0029059B"/>
    <w:rsid w:val="00290840"/>
    <w:rsid w:val="00290B29"/>
    <w:rsid w:val="00291103"/>
    <w:rsid w:val="00291A27"/>
    <w:rsid w:val="00291A5E"/>
    <w:rsid w:val="00291CE5"/>
    <w:rsid w:val="00291F3C"/>
    <w:rsid w:val="00291FAD"/>
    <w:rsid w:val="00292016"/>
    <w:rsid w:val="0029219B"/>
    <w:rsid w:val="0029236C"/>
    <w:rsid w:val="00292669"/>
    <w:rsid w:val="002928E3"/>
    <w:rsid w:val="00292982"/>
    <w:rsid w:val="002929B4"/>
    <w:rsid w:val="00292B5C"/>
    <w:rsid w:val="00292C68"/>
    <w:rsid w:val="00292C8C"/>
    <w:rsid w:val="00292E35"/>
    <w:rsid w:val="002933FA"/>
    <w:rsid w:val="002935B4"/>
    <w:rsid w:val="0029374F"/>
    <w:rsid w:val="00293825"/>
    <w:rsid w:val="0029389B"/>
    <w:rsid w:val="002939C0"/>
    <w:rsid w:val="00293E1A"/>
    <w:rsid w:val="00293EDB"/>
    <w:rsid w:val="00293FD2"/>
    <w:rsid w:val="00294151"/>
    <w:rsid w:val="00294376"/>
    <w:rsid w:val="00294692"/>
    <w:rsid w:val="002950A0"/>
    <w:rsid w:val="0029534D"/>
    <w:rsid w:val="002955F8"/>
    <w:rsid w:val="00295872"/>
    <w:rsid w:val="00295B14"/>
    <w:rsid w:val="00295B63"/>
    <w:rsid w:val="00295D9E"/>
    <w:rsid w:val="00295DD2"/>
    <w:rsid w:val="002960CB"/>
    <w:rsid w:val="00296710"/>
    <w:rsid w:val="0029733D"/>
    <w:rsid w:val="002979B8"/>
    <w:rsid w:val="00297BF2"/>
    <w:rsid w:val="00297E83"/>
    <w:rsid w:val="00297FDD"/>
    <w:rsid w:val="00297FE5"/>
    <w:rsid w:val="002A0356"/>
    <w:rsid w:val="002A041A"/>
    <w:rsid w:val="002A075C"/>
    <w:rsid w:val="002A0811"/>
    <w:rsid w:val="002A081C"/>
    <w:rsid w:val="002A095D"/>
    <w:rsid w:val="002A0AD1"/>
    <w:rsid w:val="002A0B0B"/>
    <w:rsid w:val="002A0B5F"/>
    <w:rsid w:val="002A0D01"/>
    <w:rsid w:val="002A109C"/>
    <w:rsid w:val="002A124B"/>
    <w:rsid w:val="002A149F"/>
    <w:rsid w:val="002A1591"/>
    <w:rsid w:val="002A165B"/>
    <w:rsid w:val="002A1A17"/>
    <w:rsid w:val="002A1B20"/>
    <w:rsid w:val="002A1B64"/>
    <w:rsid w:val="002A1BCD"/>
    <w:rsid w:val="002A1D67"/>
    <w:rsid w:val="002A205B"/>
    <w:rsid w:val="002A23BE"/>
    <w:rsid w:val="002A2838"/>
    <w:rsid w:val="002A290E"/>
    <w:rsid w:val="002A2AB8"/>
    <w:rsid w:val="002A2B65"/>
    <w:rsid w:val="002A2E28"/>
    <w:rsid w:val="002A3010"/>
    <w:rsid w:val="002A3247"/>
    <w:rsid w:val="002A391A"/>
    <w:rsid w:val="002A3EDE"/>
    <w:rsid w:val="002A4630"/>
    <w:rsid w:val="002A467E"/>
    <w:rsid w:val="002A4709"/>
    <w:rsid w:val="002A4797"/>
    <w:rsid w:val="002A4F48"/>
    <w:rsid w:val="002A5313"/>
    <w:rsid w:val="002A59FA"/>
    <w:rsid w:val="002A5A1A"/>
    <w:rsid w:val="002A5AC7"/>
    <w:rsid w:val="002A5B6B"/>
    <w:rsid w:val="002A5E28"/>
    <w:rsid w:val="002A601A"/>
    <w:rsid w:val="002A6130"/>
    <w:rsid w:val="002A61A9"/>
    <w:rsid w:val="002A636F"/>
    <w:rsid w:val="002A6485"/>
    <w:rsid w:val="002A651D"/>
    <w:rsid w:val="002A6678"/>
    <w:rsid w:val="002A7934"/>
    <w:rsid w:val="002A7999"/>
    <w:rsid w:val="002A7E99"/>
    <w:rsid w:val="002A7ED6"/>
    <w:rsid w:val="002B019B"/>
    <w:rsid w:val="002B04BD"/>
    <w:rsid w:val="002B080A"/>
    <w:rsid w:val="002B117C"/>
    <w:rsid w:val="002B13A7"/>
    <w:rsid w:val="002B1A0C"/>
    <w:rsid w:val="002B1A96"/>
    <w:rsid w:val="002B1B3E"/>
    <w:rsid w:val="002B1C70"/>
    <w:rsid w:val="002B1E56"/>
    <w:rsid w:val="002B1FBB"/>
    <w:rsid w:val="002B1FD7"/>
    <w:rsid w:val="002B23DA"/>
    <w:rsid w:val="002B2759"/>
    <w:rsid w:val="002B2C7C"/>
    <w:rsid w:val="002B2DD4"/>
    <w:rsid w:val="002B357D"/>
    <w:rsid w:val="002B3A86"/>
    <w:rsid w:val="002B3E90"/>
    <w:rsid w:val="002B4267"/>
    <w:rsid w:val="002B4304"/>
    <w:rsid w:val="002B4954"/>
    <w:rsid w:val="002B497E"/>
    <w:rsid w:val="002B4C08"/>
    <w:rsid w:val="002B4CF8"/>
    <w:rsid w:val="002B4F93"/>
    <w:rsid w:val="002B4FB7"/>
    <w:rsid w:val="002B5017"/>
    <w:rsid w:val="002B5103"/>
    <w:rsid w:val="002B514D"/>
    <w:rsid w:val="002B5213"/>
    <w:rsid w:val="002B5743"/>
    <w:rsid w:val="002B6678"/>
    <w:rsid w:val="002B687E"/>
    <w:rsid w:val="002B68C8"/>
    <w:rsid w:val="002B6A9D"/>
    <w:rsid w:val="002B6C19"/>
    <w:rsid w:val="002B6D2D"/>
    <w:rsid w:val="002B6D96"/>
    <w:rsid w:val="002B7174"/>
    <w:rsid w:val="002B7295"/>
    <w:rsid w:val="002B7497"/>
    <w:rsid w:val="002B75E3"/>
    <w:rsid w:val="002B774C"/>
    <w:rsid w:val="002B7C25"/>
    <w:rsid w:val="002B7CFC"/>
    <w:rsid w:val="002B7F27"/>
    <w:rsid w:val="002B7F73"/>
    <w:rsid w:val="002B7FA7"/>
    <w:rsid w:val="002B7FCF"/>
    <w:rsid w:val="002C007A"/>
    <w:rsid w:val="002C064C"/>
    <w:rsid w:val="002C09A5"/>
    <w:rsid w:val="002C0A36"/>
    <w:rsid w:val="002C10D9"/>
    <w:rsid w:val="002C10E0"/>
    <w:rsid w:val="002C1517"/>
    <w:rsid w:val="002C16D5"/>
    <w:rsid w:val="002C1B4E"/>
    <w:rsid w:val="002C1E33"/>
    <w:rsid w:val="002C1F1A"/>
    <w:rsid w:val="002C25DC"/>
    <w:rsid w:val="002C289A"/>
    <w:rsid w:val="002C29AF"/>
    <w:rsid w:val="002C2F60"/>
    <w:rsid w:val="002C30FD"/>
    <w:rsid w:val="002C3655"/>
    <w:rsid w:val="002C36FE"/>
    <w:rsid w:val="002C38BB"/>
    <w:rsid w:val="002C3D67"/>
    <w:rsid w:val="002C3DD4"/>
    <w:rsid w:val="002C3DEF"/>
    <w:rsid w:val="002C3E1B"/>
    <w:rsid w:val="002C40D9"/>
    <w:rsid w:val="002C44EA"/>
    <w:rsid w:val="002C4572"/>
    <w:rsid w:val="002C484B"/>
    <w:rsid w:val="002C48C5"/>
    <w:rsid w:val="002C49C3"/>
    <w:rsid w:val="002C4AAA"/>
    <w:rsid w:val="002C4F50"/>
    <w:rsid w:val="002C535A"/>
    <w:rsid w:val="002C5899"/>
    <w:rsid w:val="002C59F9"/>
    <w:rsid w:val="002C5B57"/>
    <w:rsid w:val="002C5E1B"/>
    <w:rsid w:val="002C62D5"/>
    <w:rsid w:val="002C6825"/>
    <w:rsid w:val="002C6C74"/>
    <w:rsid w:val="002C6DE1"/>
    <w:rsid w:val="002C75BA"/>
    <w:rsid w:val="002C7806"/>
    <w:rsid w:val="002C7F2A"/>
    <w:rsid w:val="002D0415"/>
    <w:rsid w:val="002D0528"/>
    <w:rsid w:val="002D08A2"/>
    <w:rsid w:val="002D0A21"/>
    <w:rsid w:val="002D0A5E"/>
    <w:rsid w:val="002D0DFA"/>
    <w:rsid w:val="002D1184"/>
    <w:rsid w:val="002D1231"/>
    <w:rsid w:val="002D14C1"/>
    <w:rsid w:val="002D1D7E"/>
    <w:rsid w:val="002D23C0"/>
    <w:rsid w:val="002D299F"/>
    <w:rsid w:val="002D331E"/>
    <w:rsid w:val="002D36CA"/>
    <w:rsid w:val="002D38CE"/>
    <w:rsid w:val="002D3CF0"/>
    <w:rsid w:val="002D3D51"/>
    <w:rsid w:val="002D3DA8"/>
    <w:rsid w:val="002D3E17"/>
    <w:rsid w:val="002D3EEB"/>
    <w:rsid w:val="002D4209"/>
    <w:rsid w:val="002D4436"/>
    <w:rsid w:val="002D4537"/>
    <w:rsid w:val="002D474D"/>
    <w:rsid w:val="002D47A2"/>
    <w:rsid w:val="002D49CD"/>
    <w:rsid w:val="002D4A4B"/>
    <w:rsid w:val="002D4B86"/>
    <w:rsid w:val="002D5653"/>
    <w:rsid w:val="002D56E6"/>
    <w:rsid w:val="002D56E8"/>
    <w:rsid w:val="002D604D"/>
    <w:rsid w:val="002D62E0"/>
    <w:rsid w:val="002D646D"/>
    <w:rsid w:val="002D657D"/>
    <w:rsid w:val="002D6855"/>
    <w:rsid w:val="002D6D2B"/>
    <w:rsid w:val="002D6E88"/>
    <w:rsid w:val="002D70B3"/>
    <w:rsid w:val="002D71EE"/>
    <w:rsid w:val="002D7E30"/>
    <w:rsid w:val="002E0139"/>
    <w:rsid w:val="002E01ED"/>
    <w:rsid w:val="002E067D"/>
    <w:rsid w:val="002E074B"/>
    <w:rsid w:val="002E0966"/>
    <w:rsid w:val="002E0FE1"/>
    <w:rsid w:val="002E1258"/>
    <w:rsid w:val="002E12FF"/>
    <w:rsid w:val="002E17FE"/>
    <w:rsid w:val="002E195E"/>
    <w:rsid w:val="002E1CCF"/>
    <w:rsid w:val="002E1D1C"/>
    <w:rsid w:val="002E2211"/>
    <w:rsid w:val="002E2B78"/>
    <w:rsid w:val="002E30A8"/>
    <w:rsid w:val="002E330F"/>
    <w:rsid w:val="002E3394"/>
    <w:rsid w:val="002E356D"/>
    <w:rsid w:val="002E3A21"/>
    <w:rsid w:val="002E3FED"/>
    <w:rsid w:val="002E4098"/>
    <w:rsid w:val="002E40BB"/>
    <w:rsid w:val="002E4250"/>
    <w:rsid w:val="002E44FE"/>
    <w:rsid w:val="002E4792"/>
    <w:rsid w:val="002E4CA2"/>
    <w:rsid w:val="002E4EFA"/>
    <w:rsid w:val="002E4FF1"/>
    <w:rsid w:val="002E5136"/>
    <w:rsid w:val="002E52E7"/>
    <w:rsid w:val="002E544B"/>
    <w:rsid w:val="002E5493"/>
    <w:rsid w:val="002E5899"/>
    <w:rsid w:val="002E5FF7"/>
    <w:rsid w:val="002E63C0"/>
    <w:rsid w:val="002E63EC"/>
    <w:rsid w:val="002E64F7"/>
    <w:rsid w:val="002E65E1"/>
    <w:rsid w:val="002E6734"/>
    <w:rsid w:val="002E6D2B"/>
    <w:rsid w:val="002E6D52"/>
    <w:rsid w:val="002E723E"/>
    <w:rsid w:val="002E7273"/>
    <w:rsid w:val="002E7641"/>
    <w:rsid w:val="002E7916"/>
    <w:rsid w:val="002E7958"/>
    <w:rsid w:val="002E7D9D"/>
    <w:rsid w:val="002E7F69"/>
    <w:rsid w:val="002F0111"/>
    <w:rsid w:val="002F0D13"/>
    <w:rsid w:val="002F0EF2"/>
    <w:rsid w:val="002F1536"/>
    <w:rsid w:val="002F186E"/>
    <w:rsid w:val="002F1916"/>
    <w:rsid w:val="002F1DB2"/>
    <w:rsid w:val="002F1EAC"/>
    <w:rsid w:val="002F21BB"/>
    <w:rsid w:val="002F2465"/>
    <w:rsid w:val="002F251E"/>
    <w:rsid w:val="002F262B"/>
    <w:rsid w:val="002F2AC7"/>
    <w:rsid w:val="002F2EAF"/>
    <w:rsid w:val="002F3196"/>
    <w:rsid w:val="002F32C2"/>
    <w:rsid w:val="002F32CC"/>
    <w:rsid w:val="002F3363"/>
    <w:rsid w:val="002F341E"/>
    <w:rsid w:val="002F3907"/>
    <w:rsid w:val="002F3E94"/>
    <w:rsid w:val="002F3F1F"/>
    <w:rsid w:val="002F41B9"/>
    <w:rsid w:val="002F432A"/>
    <w:rsid w:val="002F44EA"/>
    <w:rsid w:val="002F4908"/>
    <w:rsid w:val="002F495D"/>
    <w:rsid w:val="002F4B7C"/>
    <w:rsid w:val="002F5020"/>
    <w:rsid w:val="002F519D"/>
    <w:rsid w:val="002F5304"/>
    <w:rsid w:val="002F5429"/>
    <w:rsid w:val="002F5A15"/>
    <w:rsid w:val="002F5D8A"/>
    <w:rsid w:val="002F60E8"/>
    <w:rsid w:val="002F6417"/>
    <w:rsid w:val="002F65F6"/>
    <w:rsid w:val="002F6AFD"/>
    <w:rsid w:val="002F6D87"/>
    <w:rsid w:val="002F701A"/>
    <w:rsid w:val="002F71CD"/>
    <w:rsid w:val="002F7746"/>
    <w:rsid w:val="002F77BA"/>
    <w:rsid w:val="002F7B45"/>
    <w:rsid w:val="002F7D27"/>
    <w:rsid w:val="002F7EAD"/>
    <w:rsid w:val="0030008A"/>
    <w:rsid w:val="0030024C"/>
    <w:rsid w:val="0030029A"/>
    <w:rsid w:val="0030052A"/>
    <w:rsid w:val="0030077D"/>
    <w:rsid w:val="0030089F"/>
    <w:rsid w:val="00300B74"/>
    <w:rsid w:val="00300D84"/>
    <w:rsid w:val="00300DE4"/>
    <w:rsid w:val="00302156"/>
    <w:rsid w:val="00302282"/>
    <w:rsid w:val="00302390"/>
    <w:rsid w:val="00302530"/>
    <w:rsid w:val="0030274F"/>
    <w:rsid w:val="003029C5"/>
    <w:rsid w:val="00302E49"/>
    <w:rsid w:val="0030319C"/>
    <w:rsid w:val="003031C3"/>
    <w:rsid w:val="00303390"/>
    <w:rsid w:val="00303621"/>
    <w:rsid w:val="00303AF8"/>
    <w:rsid w:val="00303E34"/>
    <w:rsid w:val="00303E5B"/>
    <w:rsid w:val="003046AE"/>
    <w:rsid w:val="003049A2"/>
    <w:rsid w:val="00304AB7"/>
    <w:rsid w:val="00304AB9"/>
    <w:rsid w:val="003051E6"/>
    <w:rsid w:val="00305384"/>
    <w:rsid w:val="003058AA"/>
    <w:rsid w:val="00305B27"/>
    <w:rsid w:val="00305FCD"/>
    <w:rsid w:val="00305FF1"/>
    <w:rsid w:val="00306039"/>
    <w:rsid w:val="003060EA"/>
    <w:rsid w:val="00306646"/>
    <w:rsid w:val="00306665"/>
    <w:rsid w:val="00306756"/>
    <w:rsid w:val="00306914"/>
    <w:rsid w:val="00306BF4"/>
    <w:rsid w:val="003072B6"/>
    <w:rsid w:val="00307451"/>
    <w:rsid w:val="00307859"/>
    <w:rsid w:val="003078DA"/>
    <w:rsid w:val="00307BE2"/>
    <w:rsid w:val="00310068"/>
    <w:rsid w:val="00310184"/>
    <w:rsid w:val="003102E9"/>
    <w:rsid w:val="0031056B"/>
    <w:rsid w:val="003105F5"/>
    <w:rsid w:val="00310963"/>
    <w:rsid w:val="00310D77"/>
    <w:rsid w:val="0031126E"/>
    <w:rsid w:val="00311793"/>
    <w:rsid w:val="00311820"/>
    <w:rsid w:val="00311FC0"/>
    <w:rsid w:val="003123DA"/>
    <w:rsid w:val="00312487"/>
    <w:rsid w:val="00312559"/>
    <w:rsid w:val="0031256A"/>
    <w:rsid w:val="00312A0C"/>
    <w:rsid w:val="003130E8"/>
    <w:rsid w:val="00313198"/>
    <w:rsid w:val="00313388"/>
    <w:rsid w:val="003133E9"/>
    <w:rsid w:val="00313701"/>
    <w:rsid w:val="003137A6"/>
    <w:rsid w:val="00313CB1"/>
    <w:rsid w:val="00313D24"/>
    <w:rsid w:val="00313E04"/>
    <w:rsid w:val="003143E4"/>
    <w:rsid w:val="0031456F"/>
    <w:rsid w:val="00314646"/>
    <w:rsid w:val="00314722"/>
    <w:rsid w:val="003147F0"/>
    <w:rsid w:val="003151A1"/>
    <w:rsid w:val="003151E4"/>
    <w:rsid w:val="003154FA"/>
    <w:rsid w:val="00315702"/>
    <w:rsid w:val="0031576B"/>
    <w:rsid w:val="003158FA"/>
    <w:rsid w:val="003159ED"/>
    <w:rsid w:val="00315A4D"/>
    <w:rsid w:val="00315A85"/>
    <w:rsid w:val="00315A8D"/>
    <w:rsid w:val="00315B41"/>
    <w:rsid w:val="003160E4"/>
    <w:rsid w:val="0031666B"/>
    <w:rsid w:val="00316B30"/>
    <w:rsid w:val="00316E24"/>
    <w:rsid w:val="00316F1D"/>
    <w:rsid w:val="003171EE"/>
    <w:rsid w:val="0031758B"/>
    <w:rsid w:val="00317F8C"/>
    <w:rsid w:val="003200C8"/>
    <w:rsid w:val="003200DF"/>
    <w:rsid w:val="0032016C"/>
    <w:rsid w:val="003208D5"/>
    <w:rsid w:val="003209E1"/>
    <w:rsid w:val="00320C55"/>
    <w:rsid w:val="00320C8C"/>
    <w:rsid w:val="003211B2"/>
    <w:rsid w:val="00321787"/>
    <w:rsid w:val="003217C5"/>
    <w:rsid w:val="00321842"/>
    <w:rsid w:val="00321E39"/>
    <w:rsid w:val="00321EB7"/>
    <w:rsid w:val="003222EF"/>
    <w:rsid w:val="003223A7"/>
    <w:rsid w:val="00322902"/>
    <w:rsid w:val="00323353"/>
    <w:rsid w:val="0032337B"/>
    <w:rsid w:val="00323B77"/>
    <w:rsid w:val="00323BBF"/>
    <w:rsid w:val="00323C75"/>
    <w:rsid w:val="00323CAD"/>
    <w:rsid w:val="00323F5B"/>
    <w:rsid w:val="00324291"/>
    <w:rsid w:val="00324738"/>
    <w:rsid w:val="00325B95"/>
    <w:rsid w:val="00325D15"/>
    <w:rsid w:val="00325EE1"/>
    <w:rsid w:val="003261DD"/>
    <w:rsid w:val="003263EF"/>
    <w:rsid w:val="0032647B"/>
    <w:rsid w:val="00326658"/>
    <w:rsid w:val="00326B8A"/>
    <w:rsid w:val="00326B9B"/>
    <w:rsid w:val="00326D00"/>
    <w:rsid w:val="0032714C"/>
    <w:rsid w:val="00327531"/>
    <w:rsid w:val="003275EF"/>
    <w:rsid w:val="0032772B"/>
    <w:rsid w:val="003279C6"/>
    <w:rsid w:val="00327C20"/>
    <w:rsid w:val="00327E7E"/>
    <w:rsid w:val="0033006F"/>
    <w:rsid w:val="003303B2"/>
    <w:rsid w:val="0033084C"/>
    <w:rsid w:val="00330FAC"/>
    <w:rsid w:val="003312E7"/>
    <w:rsid w:val="0033144D"/>
    <w:rsid w:val="00331508"/>
    <w:rsid w:val="0033167C"/>
    <w:rsid w:val="003319CE"/>
    <w:rsid w:val="00331FE6"/>
    <w:rsid w:val="003324AD"/>
    <w:rsid w:val="00332665"/>
    <w:rsid w:val="003326E3"/>
    <w:rsid w:val="0033274E"/>
    <w:rsid w:val="003329E5"/>
    <w:rsid w:val="00332C3D"/>
    <w:rsid w:val="00332C8B"/>
    <w:rsid w:val="00332D7E"/>
    <w:rsid w:val="00333005"/>
    <w:rsid w:val="0033303D"/>
    <w:rsid w:val="00333263"/>
    <w:rsid w:val="00333531"/>
    <w:rsid w:val="003337C8"/>
    <w:rsid w:val="00333F39"/>
    <w:rsid w:val="0033410F"/>
    <w:rsid w:val="00334336"/>
    <w:rsid w:val="00334709"/>
    <w:rsid w:val="003347CF"/>
    <w:rsid w:val="00334A66"/>
    <w:rsid w:val="00334C85"/>
    <w:rsid w:val="00335059"/>
    <w:rsid w:val="00335203"/>
    <w:rsid w:val="00335380"/>
    <w:rsid w:val="00335414"/>
    <w:rsid w:val="00335A2F"/>
    <w:rsid w:val="00335C2F"/>
    <w:rsid w:val="00335D68"/>
    <w:rsid w:val="00335D85"/>
    <w:rsid w:val="00335F44"/>
    <w:rsid w:val="003360F1"/>
    <w:rsid w:val="00336E1B"/>
    <w:rsid w:val="00336F74"/>
    <w:rsid w:val="0033739A"/>
    <w:rsid w:val="00337514"/>
    <w:rsid w:val="003377F2"/>
    <w:rsid w:val="0033783E"/>
    <w:rsid w:val="00337B65"/>
    <w:rsid w:val="00337BA2"/>
    <w:rsid w:val="00337C55"/>
    <w:rsid w:val="00337F91"/>
    <w:rsid w:val="00337FF5"/>
    <w:rsid w:val="0034012D"/>
    <w:rsid w:val="0034070E"/>
    <w:rsid w:val="00340F36"/>
    <w:rsid w:val="0034114A"/>
    <w:rsid w:val="003413B1"/>
    <w:rsid w:val="00341492"/>
    <w:rsid w:val="0034153F"/>
    <w:rsid w:val="003415E0"/>
    <w:rsid w:val="00341623"/>
    <w:rsid w:val="003419D4"/>
    <w:rsid w:val="003419FD"/>
    <w:rsid w:val="00341AB6"/>
    <w:rsid w:val="00341F4E"/>
    <w:rsid w:val="00341FF6"/>
    <w:rsid w:val="00342340"/>
    <w:rsid w:val="003424B1"/>
    <w:rsid w:val="003428E4"/>
    <w:rsid w:val="00342943"/>
    <w:rsid w:val="00342AFB"/>
    <w:rsid w:val="00342BFF"/>
    <w:rsid w:val="00342F14"/>
    <w:rsid w:val="0034303D"/>
    <w:rsid w:val="00343055"/>
    <w:rsid w:val="003434FF"/>
    <w:rsid w:val="00343D66"/>
    <w:rsid w:val="00343E38"/>
    <w:rsid w:val="00343EC7"/>
    <w:rsid w:val="003445FA"/>
    <w:rsid w:val="0034467E"/>
    <w:rsid w:val="003449E7"/>
    <w:rsid w:val="00344F06"/>
    <w:rsid w:val="003451A4"/>
    <w:rsid w:val="0034534D"/>
    <w:rsid w:val="00345603"/>
    <w:rsid w:val="003456AF"/>
    <w:rsid w:val="003456DC"/>
    <w:rsid w:val="00345969"/>
    <w:rsid w:val="00345BCD"/>
    <w:rsid w:val="00345C53"/>
    <w:rsid w:val="003460E0"/>
    <w:rsid w:val="00346168"/>
    <w:rsid w:val="0034628E"/>
    <w:rsid w:val="00346312"/>
    <w:rsid w:val="00346C40"/>
    <w:rsid w:val="00346DAE"/>
    <w:rsid w:val="00347239"/>
    <w:rsid w:val="00347589"/>
    <w:rsid w:val="0034774D"/>
    <w:rsid w:val="003477D2"/>
    <w:rsid w:val="00347803"/>
    <w:rsid w:val="00347E83"/>
    <w:rsid w:val="00350050"/>
    <w:rsid w:val="003500D1"/>
    <w:rsid w:val="00350623"/>
    <w:rsid w:val="00350CE3"/>
    <w:rsid w:val="003514B7"/>
    <w:rsid w:val="0035173A"/>
    <w:rsid w:val="00351A50"/>
    <w:rsid w:val="00351C30"/>
    <w:rsid w:val="00351CD7"/>
    <w:rsid w:val="00351E5B"/>
    <w:rsid w:val="003521F0"/>
    <w:rsid w:val="0035241C"/>
    <w:rsid w:val="00352902"/>
    <w:rsid w:val="003529E1"/>
    <w:rsid w:val="00352AB0"/>
    <w:rsid w:val="00352D46"/>
    <w:rsid w:val="003532FE"/>
    <w:rsid w:val="003534C0"/>
    <w:rsid w:val="0035373C"/>
    <w:rsid w:val="00353B5A"/>
    <w:rsid w:val="00353CBA"/>
    <w:rsid w:val="0035428B"/>
    <w:rsid w:val="003545A1"/>
    <w:rsid w:val="0035465D"/>
    <w:rsid w:val="00354A94"/>
    <w:rsid w:val="00354BBA"/>
    <w:rsid w:val="00354D80"/>
    <w:rsid w:val="00354DD4"/>
    <w:rsid w:val="003551D1"/>
    <w:rsid w:val="0035554C"/>
    <w:rsid w:val="003555EC"/>
    <w:rsid w:val="00355737"/>
    <w:rsid w:val="003557DA"/>
    <w:rsid w:val="00355896"/>
    <w:rsid w:val="0035595D"/>
    <w:rsid w:val="00355BE8"/>
    <w:rsid w:val="00355C0C"/>
    <w:rsid w:val="003561B5"/>
    <w:rsid w:val="00356300"/>
    <w:rsid w:val="00356524"/>
    <w:rsid w:val="003565CD"/>
    <w:rsid w:val="003569FE"/>
    <w:rsid w:val="00356A4E"/>
    <w:rsid w:val="00356A53"/>
    <w:rsid w:val="00356B5F"/>
    <w:rsid w:val="00356CD2"/>
    <w:rsid w:val="00356CE9"/>
    <w:rsid w:val="00356E59"/>
    <w:rsid w:val="00356F49"/>
    <w:rsid w:val="003573A5"/>
    <w:rsid w:val="00357525"/>
    <w:rsid w:val="0035754F"/>
    <w:rsid w:val="00357B53"/>
    <w:rsid w:val="00357CB6"/>
    <w:rsid w:val="00357F6A"/>
    <w:rsid w:val="00357FFA"/>
    <w:rsid w:val="003602CF"/>
    <w:rsid w:val="00360399"/>
    <w:rsid w:val="00360427"/>
    <w:rsid w:val="00360706"/>
    <w:rsid w:val="00360A9D"/>
    <w:rsid w:val="00361146"/>
    <w:rsid w:val="00361278"/>
    <w:rsid w:val="00361292"/>
    <w:rsid w:val="0036209F"/>
    <w:rsid w:val="003620E4"/>
    <w:rsid w:val="00362291"/>
    <w:rsid w:val="00362640"/>
    <w:rsid w:val="003627A2"/>
    <w:rsid w:val="00362B4F"/>
    <w:rsid w:val="00362B6E"/>
    <w:rsid w:val="00363354"/>
    <w:rsid w:val="00363410"/>
    <w:rsid w:val="00363647"/>
    <w:rsid w:val="003636B4"/>
    <w:rsid w:val="003637A5"/>
    <w:rsid w:val="0036384E"/>
    <w:rsid w:val="00364241"/>
    <w:rsid w:val="003642CF"/>
    <w:rsid w:val="003644A3"/>
    <w:rsid w:val="00364617"/>
    <w:rsid w:val="003648CE"/>
    <w:rsid w:val="00364949"/>
    <w:rsid w:val="00364BDB"/>
    <w:rsid w:val="00364FD0"/>
    <w:rsid w:val="00365199"/>
    <w:rsid w:val="00365485"/>
    <w:rsid w:val="0036552F"/>
    <w:rsid w:val="003657C9"/>
    <w:rsid w:val="00365A40"/>
    <w:rsid w:val="00365BA9"/>
    <w:rsid w:val="00365D23"/>
    <w:rsid w:val="00365E9E"/>
    <w:rsid w:val="00365F23"/>
    <w:rsid w:val="003664B2"/>
    <w:rsid w:val="00366503"/>
    <w:rsid w:val="00366591"/>
    <w:rsid w:val="00366704"/>
    <w:rsid w:val="00366924"/>
    <w:rsid w:val="0036696C"/>
    <w:rsid w:val="00366D1A"/>
    <w:rsid w:val="00366F43"/>
    <w:rsid w:val="00367376"/>
    <w:rsid w:val="0036744F"/>
    <w:rsid w:val="00367491"/>
    <w:rsid w:val="00367711"/>
    <w:rsid w:val="003678DE"/>
    <w:rsid w:val="003679B3"/>
    <w:rsid w:val="00367CE3"/>
    <w:rsid w:val="00367D75"/>
    <w:rsid w:val="00367F26"/>
    <w:rsid w:val="0037013A"/>
    <w:rsid w:val="0037033E"/>
    <w:rsid w:val="0037052B"/>
    <w:rsid w:val="00370719"/>
    <w:rsid w:val="003707B8"/>
    <w:rsid w:val="003708E8"/>
    <w:rsid w:val="00370A83"/>
    <w:rsid w:val="00370B98"/>
    <w:rsid w:val="003718EE"/>
    <w:rsid w:val="00371C59"/>
    <w:rsid w:val="00371FC6"/>
    <w:rsid w:val="0037203C"/>
    <w:rsid w:val="003724ED"/>
    <w:rsid w:val="00372862"/>
    <w:rsid w:val="003728B3"/>
    <w:rsid w:val="00372DD3"/>
    <w:rsid w:val="00372FBF"/>
    <w:rsid w:val="00373168"/>
    <w:rsid w:val="003732F5"/>
    <w:rsid w:val="0037377A"/>
    <w:rsid w:val="00373BF3"/>
    <w:rsid w:val="003742A4"/>
    <w:rsid w:val="00374318"/>
    <w:rsid w:val="003747B6"/>
    <w:rsid w:val="00374C59"/>
    <w:rsid w:val="00375133"/>
    <w:rsid w:val="00375174"/>
    <w:rsid w:val="003752DA"/>
    <w:rsid w:val="00375531"/>
    <w:rsid w:val="003756FE"/>
    <w:rsid w:val="003758EE"/>
    <w:rsid w:val="00375D07"/>
    <w:rsid w:val="00375F1F"/>
    <w:rsid w:val="00375FAB"/>
    <w:rsid w:val="00375FD6"/>
    <w:rsid w:val="00376118"/>
    <w:rsid w:val="0037620F"/>
    <w:rsid w:val="00376425"/>
    <w:rsid w:val="00376FF2"/>
    <w:rsid w:val="003774D6"/>
    <w:rsid w:val="00377633"/>
    <w:rsid w:val="00377B59"/>
    <w:rsid w:val="00377CDE"/>
    <w:rsid w:val="00377E11"/>
    <w:rsid w:val="00377E70"/>
    <w:rsid w:val="00377F8D"/>
    <w:rsid w:val="0038076F"/>
    <w:rsid w:val="00380AB8"/>
    <w:rsid w:val="00380DAE"/>
    <w:rsid w:val="00380E5C"/>
    <w:rsid w:val="003810B8"/>
    <w:rsid w:val="0038111B"/>
    <w:rsid w:val="0038112A"/>
    <w:rsid w:val="0038143D"/>
    <w:rsid w:val="00381520"/>
    <w:rsid w:val="0038159E"/>
    <w:rsid w:val="0038178C"/>
    <w:rsid w:val="00381EE2"/>
    <w:rsid w:val="0038229E"/>
    <w:rsid w:val="00382509"/>
    <w:rsid w:val="003827C6"/>
    <w:rsid w:val="00382A44"/>
    <w:rsid w:val="00382A5F"/>
    <w:rsid w:val="00382B36"/>
    <w:rsid w:val="00382C8F"/>
    <w:rsid w:val="00383244"/>
    <w:rsid w:val="003837D5"/>
    <w:rsid w:val="00383D46"/>
    <w:rsid w:val="003840B1"/>
    <w:rsid w:val="003848C9"/>
    <w:rsid w:val="003849B0"/>
    <w:rsid w:val="00384AF7"/>
    <w:rsid w:val="003856BD"/>
    <w:rsid w:val="00385871"/>
    <w:rsid w:val="00385925"/>
    <w:rsid w:val="00385BB8"/>
    <w:rsid w:val="00385DB0"/>
    <w:rsid w:val="003863D6"/>
    <w:rsid w:val="0038650F"/>
    <w:rsid w:val="00386587"/>
    <w:rsid w:val="003868A5"/>
    <w:rsid w:val="00386F59"/>
    <w:rsid w:val="00387610"/>
    <w:rsid w:val="00387846"/>
    <w:rsid w:val="003879AC"/>
    <w:rsid w:val="003879B0"/>
    <w:rsid w:val="00387CC3"/>
    <w:rsid w:val="003900FC"/>
    <w:rsid w:val="00390263"/>
    <w:rsid w:val="003904BF"/>
    <w:rsid w:val="003904C5"/>
    <w:rsid w:val="003905D2"/>
    <w:rsid w:val="00390718"/>
    <w:rsid w:val="003909C1"/>
    <w:rsid w:val="00390AC3"/>
    <w:rsid w:val="00390B95"/>
    <w:rsid w:val="00390CDF"/>
    <w:rsid w:val="00390ED1"/>
    <w:rsid w:val="00390F58"/>
    <w:rsid w:val="0039140D"/>
    <w:rsid w:val="003914EB"/>
    <w:rsid w:val="003914F3"/>
    <w:rsid w:val="003919CC"/>
    <w:rsid w:val="00391A73"/>
    <w:rsid w:val="00391B51"/>
    <w:rsid w:val="003928E4"/>
    <w:rsid w:val="00392A37"/>
    <w:rsid w:val="0039389F"/>
    <w:rsid w:val="00393A58"/>
    <w:rsid w:val="00393BC9"/>
    <w:rsid w:val="0039414E"/>
    <w:rsid w:val="00394391"/>
    <w:rsid w:val="003944FB"/>
    <w:rsid w:val="00394537"/>
    <w:rsid w:val="00394718"/>
    <w:rsid w:val="00394772"/>
    <w:rsid w:val="00394AE4"/>
    <w:rsid w:val="00394CB4"/>
    <w:rsid w:val="003950CF"/>
    <w:rsid w:val="0039510C"/>
    <w:rsid w:val="003951D4"/>
    <w:rsid w:val="00395358"/>
    <w:rsid w:val="003954BC"/>
    <w:rsid w:val="00395639"/>
    <w:rsid w:val="0039584C"/>
    <w:rsid w:val="00395A31"/>
    <w:rsid w:val="00395B6D"/>
    <w:rsid w:val="00395FB1"/>
    <w:rsid w:val="00395FD8"/>
    <w:rsid w:val="003961E6"/>
    <w:rsid w:val="003964F8"/>
    <w:rsid w:val="0039683A"/>
    <w:rsid w:val="00396AED"/>
    <w:rsid w:val="00396FDD"/>
    <w:rsid w:val="00397111"/>
    <w:rsid w:val="0039781A"/>
    <w:rsid w:val="003978D2"/>
    <w:rsid w:val="003978EB"/>
    <w:rsid w:val="00397C01"/>
    <w:rsid w:val="00397C5D"/>
    <w:rsid w:val="00397E1D"/>
    <w:rsid w:val="00397E8E"/>
    <w:rsid w:val="00397F6B"/>
    <w:rsid w:val="003A0622"/>
    <w:rsid w:val="003A08F5"/>
    <w:rsid w:val="003A0ADA"/>
    <w:rsid w:val="003A0B01"/>
    <w:rsid w:val="003A0F09"/>
    <w:rsid w:val="003A113E"/>
    <w:rsid w:val="003A1972"/>
    <w:rsid w:val="003A1ED9"/>
    <w:rsid w:val="003A220A"/>
    <w:rsid w:val="003A2228"/>
    <w:rsid w:val="003A256B"/>
    <w:rsid w:val="003A2785"/>
    <w:rsid w:val="003A2BEF"/>
    <w:rsid w:val="003A2C89"/>
    <w:rsid w:val="003A3387"/>
    <w:rsid w:val="003A35DD"/>
    <w:rsid w:val="003A373F"/>
    <w:rsid w:val="003A3822"/>
    <w:rsid w:val="003A3F23"/>
    <w:rsid w:val="003A407F"/>
    <w:rsid w:val="003A42D0"/>
    <w:rsid w:val="003A42F0"/>
    <w:rsid w:val="003A4931"/>
    <w:rsid w:val="003A4DBD"/>
    <w:rsid w:val="003A5202"/>
    <w:rsid w:val="003A5522"/>
    <w:rsid w:val="003A569B"/>
    <w:rsid w:val="003A5A07"/>
    <w:rsid w:val="003A5A9C"/>
    <w:rsid w:val="003A5CDC"/>
    <w:rsid w:val="003A5EB6"/>
    <w:rsid w:val="003A6479"/>
    <w:rsid w:val="003A683B"/>
    <w:rsid w:val="003A6887"/>
    <w:rsid w:val="003A68D5"/>
    <w:rsid w:val="003A6A6D"/>
    <w:rsid w:val="003A7270"/>
    <w:rsid w:val="003A775D"/>
    <w:rsid w:val="003A77C3"/>
    <w:rsid w:val="003A77CE"/>
    <w:rsid w:val="003A78B7"/>
    <w:rsid w:val="003A7C11"/>
    <w:rsid w:val="003A7C8B"/>
    <w:rsid w:val="003A7E28"/>
    <w:rsid w:val="003B0000"/>
    <w:rsid w:val="003B004C"/>
    <w:rsid w:val="003B03D8"/>
    <w:rsid w:val="003B09EC"/>
    <w:rsid w:val="003B0CF9"/>
    <w:rsid w:val="003B10D4"/>
    <w:rsid w:val="003B1360"/>
    <w:rsid w:val="003B138E"/>
    <w:rsid w:val="003B1421"/>
    <w:rsid w:val="003B1518"/>
    <w:rsid w:val="003B16B5"/>
    <w:rsid w:val="003B183D"/>
    <w:rsid w:val="003B1904"/>
    <w:rsid w:val="003B1948"/>
    <w:rsid w:val="003B1C27"/>
    <w:rsid w:val="003B1C3C"/>
    <w:rsid w:val="003B1C84"/>
    <w:rsid w:val="003B2134"/>
    <w:rsid w:val="003B2452"/>
    <w:rsid w:val="003B293C"/>
    <w:rsid w:val="003B2AE5"/>
    <w:rsid w:val="003B2BCB"/>
    <w:rsid w:val="003B2BED"/>
    <w:rsid w:val="003B2D04"/>
    <w:rsid w:val="003B3240"/>
    <w:rsid w:val="003B39BC"/>
    <w:rsid w:val="003B3F12"/>
    <w:rsid w:val="003B49A0"/>
    <w:rsid w:val="003B4A29"/>
    <w:rsid w:val="003B4C44"/>
    <w:rsid w:val="003B4CAC"/>
    <w:rsid w:val="003B4FF8"/>
    <w:rsid w:val="003B51DB"/>
    <w:rsid w:val="003B533E"/>
    <w:rsid w:val="003B555B"/>
    <w:rsid w:val="003B5A0D"/>
    <w:rsid w:val="003B5AC1"/>
    <w:rsid w:val="003B5B87"/>
    <w:rsid w:val="003B5C05"/>
    <w:rsid w:val="003B5CA0"/>
    <w:rsid w:val="003B5D78"/>
    <w:rsid w:val="003B5E0B"/>
    <w:rsid w:val="003B5E31"/>
    <w:rsid w:val="003B5EB8"/>
    <w:rsid w:val="003B5F28"/>
    <w:rsid w:val="003B60C0"/>
    <w:rsid w:val="003B6367"/>
    <w:rsid w:val="003B658D"/>
    <w:rsid w:val="003B6646"/>
    <w:rsid w:val="003B6AAB"/>
    <w:rsid w:val="003B6B5C"/>
    <w:rsid w:val="003B6D98"/>
    <w:rsid w:val="003B713D"/>
    <w:rsid w:val="003B71C7"/>
    <w:rsid w:val="003B775B"/>
    <w:rsid w:val="003B79F4"/>
    <w:rsid w:val="003B7AB7"/>
    <w:rsid w:val="003B7AFE"/>
    <w:rsid w:val="003B7BEC"/>
    <w:rsid w:val="003B7C52"/>
    <w:rsid w:val="003B7D71"/>
    <w:rsid w:val="003B7FF6"/>
    <w:rsid w:val="003C0115"/>
    <w:rsid w:val="003C03D3"/>
    <w:rsid w:val="003C097B"/>
    <w:rsid w:val="003C0E4B"/>
    <w:rsid w:val="003C1428"/>
    <w:rsid w:val="003C1492"/>
    <w:rsid w:val="003C14DC"/>
    <w:rsid w:val="003C1808"/>
    <w:rsid w:val="003C1AC9"/>
    <w:rsid w:val="003C1C2D"/>
    <w:rsid w:val="003C1DA3"/>
    <w:rsid w:val="003C2346"/>
    <w:rsid w:val="003C2AAC"/>
    <w:rsid w:val="003C2F7E"/>
    <w:rsid w:val="003C310E"/>
    <w:rsid w:val="003C3692"/>
    <w:rsid w:val="003C3961"/>
    <w:rsid w:val="003C3E4A"/>
    <w:rsid w:val="003C467A"/>
    <w:rsid w:val="003C4785"/>
    <w:rsid w:val="003C4790"/>
    <w:rsid w:val="003C4B0D"/>
    <w:rsid w:val="003C53F7"/>
    <w:rsid w:val="003C543D"/>
    <w:rsid w:val="003C55EF"/>
    <w:rsid w:val="003C5686"/>
    <w:rsid w:val="003C58C2"/>
    <w:rsid w:val="003C5AA3"/>
    <w:rsid w:val="003C5B17"/>
    <w:rsid w:val="003C5D93"/>
    <w:rsid w:val="003C61C7"/>
    <w:rsid w:val="003C61F5"/>
    <w:rsid w:val="003C622C"/>
    <w:rsid w:val="003C6C4C"/>
    <w:rsid w:val="003C6F2B"/>
    <w:rsid w:val="003C75B9"/>
    <w:rsid w:val="003C7954"/>
    <w:rsid w:val="003C7DB5"/>
    <w:rsid w:val="003C7DCC"/>
    <w:rsid w:val="003C7DE8"/>
    <w:rsid w:val="003D0099"/>
    <w:rsid w:val="003D0B39"/>
    <w:rsid w:val="003D0D08"/>
    <w:rsid w:val="003D0D62"/>
    <w:rsid w:val="003D1389"/>
    <w:rsid w:val="003D176A"/>
    <w:rsid w:val="003D17C7"/>
    <w:rsid w:val="003D1805"/>
    <w:rsid w:val="003D1A6E"/>
    <w:rsid w:val="003D1E57"/>
    <w:rsid w:val="003D2600"/>
    <w:rsid w:val="003D2781"/>
    <w:rsid w:val="003D2C6D"/>
    <w:rsid w:val="003D2FAC"/>
    <w:rsid w:val="003D3017"/>
    <w:rsid w:val="003D3DC3"/>
    <w:rsid w:val="003D3E91"/>
    <w:rsid w:val="003D414C"/>
    <w:rsid w:val="003D452E"/>
    <w:rsid w:val="003D4749"/>
    <w:rsid w:val="003D474A"/>
    <w:rsid w:val="003D484D"/>
    <w:rsid w:val="003D4A8F"/>
    <w:rsid w:val="003D4D06"/>
    <w:rsid w:val="003D5096"/>
    <w:rsid w:val="003D54AD"/>
    <w:rsid w:val="003D5BAF"/>
    <w:rsid w:val="003D5C9C"/>
    <w:rsid w:val="003D6B7B"/>
    <w:rsid w:val="003D71D9"/>
    <w:rsid w:val="003D72B5"/>
    <w:rsid w:val="003D7E2F"/>
    <w:rsid w:val="003E037F"/>
    <w:rsid w:val="003E03C0"/>
    <w:rsid w:val="003E04CA"/>
    <w:rsid w:val="003E0826"/>
    <w:rsid w:val="003E0D22"/>
    <w:rsid w:val="003E0E6A"/>
    <w:rsid w:val="003E11E9"/>
    <w:rsid w:val="003E1519"/>
    <w:rsid w:val="003E1A3D"/>
    <w:rsid w:val="003E1DF9"/>
    <w:rsid w:val="003E2220"/>
    <w:rsid w:val="003E2465"/>
    <w:rsid w:val="003E2736"/>
    <w:rsid w:val="003E2BDB"/>
    <w:rsid w:val="003E2CDA"/>
    <w:rsid w:val="003E2F0B"/>
    <w:rsid w:val="003E38B1"/>
    <w:rsid w:val="003E3BF5"/>
    <w:rsid w:val="003E3E34"/>
    <w:rsid w:val="003E427D"/>
    <w:rsid w:val="003E4358"/>
    <w:rsid w:val="003E4757"/>
    <w:rsid w:val="003E4AFE"/>
    <w:rsid w:val="003E4DE1"/>
    <w:rsid w:val="003E5312"/>
    <w:rsid w:val="003E57FD"/>
    <w:rsid w:val="003E61C8"/>
    <w:rsid w:val="003E6217"/>
    <w:rsid w:val="003E648D"/>
    <w:rsid w:val="003E65B9"/>
    <w:rsid w:val="003E67BE"/>
    <w:rsid w:val="003E6A4E"/>
    <w:rsid w:val="003E6BF9"/>
    <w:rsid w:val="003E6CD6"/>
    <w:rsid w:val="003E6F14"/>
    <w:rsid w:val="003E73FB"/>
    <w:rsid w:val="003E770F"/>
    <w:rsid w:val="003E7B2C"/>
    <w:rsid w:val="003E7D58"/>
    <w:rsid w:val="003E7F18"/>
    <w:rsid w:val="003F01DD"/>
    <w:rsid w:val="003F07A5"/>
    <w:rsid w:val="003F082D"/>
    <w:rsid w:val="003F09AF"/>
    <w:rsid w:val="003F0A36"/>
    <w:rsid w:val="003F0C6A"/>
    <w:rsid w:val="003F0E2C"/>
    <w:rsid w:val="003F0EDA"/>
    <w:rsid w:val="003F0F73"/>
    <w:rsid w:val="003F1137"/>
    <w:rsid w:val="003F114C"/>
    <w:rsid w:val="003F1248"/>
    <w:rsid w:val="003F1661"/>
    <w:rsid w:val="003F1712"/>
    <w:rsid w:val="003F17C0"/>
    <w:rsid w:val="003F1802"/>
    <w:rsid w:val="003F22CC"/>
    <w:rsid w:val="003F2990"/>
    <w:rsid w:val="003F2A1E"/>
    <w:rsid w:val="003F2ADE"/>
    <w:rsid w:val="003F2D1C"/>
    <w:rsid w:val="003F2DFE"/>
    <w:rsid w:val="003F31C3"/>
    <w:rsid w:val="003F344A"/>
    <w:rsid w:val="003F348E"/>
    <w:rsid w:val="003F3707"/>
    <w:rsid w:val="003F3760"/>
    <w:rsid w:val="003F3D4E"/>
    <w:rsid w:val="003F3E56"/>
    <w:rsid w:val="003F3E57"/>
    <w:rsid w:val="003F3F59"/>
    <w:rsid w:val="003F4355"/>
    <w:rsid w:val="003F48AB"/>
    <w:rsid w:val="003F4A5C"/>
    <w:rsid w:val="003F4B5C"/>
    <w:rsid w:val="003F4D01"/>
    <w:rsid w:val="003F4F3D"/>
    <w:rsid w:val="003F4F81"/>
    <w:rsid w:val="003F5204"/>
    <w:rsid w:val="003F5740"/>
    <w:rsid w:val="003F57EC"/>
    <w:rsid w:val="003F5E4C"/>
    <w:rsid w:val="003F60A5"/>
    <w:rsid w:val="003F60EA"/>
    <w:rsid w:val="003F62BF"/>
    <w:rsid w:val="003F6493"/>
    <w:rsid w:val="003F64D4"/>
    <w:rsid w:val="003F65C7"/>
    <w:rsid w:val="003F6626"/>
    <w:rsid w:val="003F6673"/>
    <w:rsid w:val="003F6695"/>
    <w:rsid w:val="003F68BF"/>
    <w:rsid w:val="003F6900"/>
    <w:rsid w:val="003F6A7E"/>
    <w:rsid w:val="003F6C43"/>
    <w:rsid w:val="003F7250"/>
    <w:rsid w:val="003F73F6"/>
    <w:rsid w:val="003F777A"/>
    <w:rsid w:val="003F7808"/>
    <w:rsid w:val="003F7BAA"/>
    <w:rsid w:val="00400158"/>
    <w:rsid w:val="0040016E"/>
    <w:rsid w:val="00400242"/>
    <w:rsid w:val="004002F5"/>
    <w:rsid w:val="00400724"/>
    <w:rsid w:val="004008F0"/>
    <w:rsid w:val="0040099B"/>
    <w:rsid w:val="004009B2"/>
    <w:rsid w:val="00400D90"/>
    <w:rsid w:val="00400DED"/>
    <w:rsid w:val="004016AC"/>
    <w:rsid w:val="00401803"/>
    <w:rsid w:val="0040194E"/>
    <w:rsid w:val="00401C1C"/>
    <w:rsid w:val="00401E14"/>
    <w:rsid w:val="00402569"/>
    <w:rsid w:val="00402602"/>
    <w:rsid w:val="00402C6C"/>
    <w:rsid w:val="00403021"/>
    <w:rsid w:val="004030B8"/>
    <w:rsid w:val="00403261"/>
    <w:rsid w:val="0040338D"/>
    <w:rsid w:val="004035D4"/>
    <w:rsid w:val="0040362A"/>
    <w:rsid w:val="0040367C"/>
    <w:rsid w:val="00403736"/>
    <w:rsid w:val="00403AC2"/>
    <w:rsid w:val="00403CDF"/>
    <w:rsid w:val="00403D61"/>
    <w:rsid w:val="00403D87"/>
    <w:rsid w:val="00403E77"/>
    <w:rsid w:val="00404177"/>
    <w:rsid w:val="0040472C"/>
    <w:rsid w:val="00404752"/>
    <w:rsid w:val="0040488E"/>
    <w:rsid w:val="00404A2C"/>
    <w:rsid w:val="00404B1B"/>
    <w:rsid w:val="00404C08"/>
    <w:rsid w:val="00404D47"/>
    <w:rsid w:val="00405017"/>
    <w:rsid w:val="0040525D"/>
    <w:rsid w:val="0040548D"/>
    <w:rsid w:val="004054E4"/>
    <w:rsid w:val="00406137"/>
    <w:rsid w:val="004065F7"/>
    <w:rsid w:val="00406743"/>
    <w:rsid w:val="00406C3B"/>
    <w:rsid w:val="00406D5F"/>
    <w:rsid w:val="00406EE2"/>
    <w:rsid w:val="00407046"/>
    <w:rsid w:val="00407160"/>
    <w:rsid w:val="00407202"/>
    <w:rsid w:val="0040761A"/>
    <w:rsid w:val="00407671"/>
    <w:rsid w:val="0040775B"/>
    <w:rsid w:val="00407C64"/>
    <w:rsid w:val="00407E68"/>
    <w:rsid w:val="004101A0"/>
    <w:rsid w:val="004102CB"/>
    <w:rsid w:val="004103D8"/>
    <w:rsid w:val="00410561"/>
    <w:rsid w:val="0041058B"/>
    <w:rsid w:val="0041058C"/>
    <w:rsid w:val="004105B6"/>
    <w:rsid w:val="00410C53"/>
    <w:rsid w:val="00411024"/>
    <w:rsid w:val="00411329"/>
    <w:rsid w:val="0041133E"/>
    <w:rsid w:val="004115BF"/>
    <w:rsid w:val="00411683"/>
    <w:rsid w:val="00411D46"/>
    <w:rsid w:val="00411F1F"/>
    <w:rsid w:val="0041208E"/>
    <w:rsid w:val="00412261"/>
    <w:rsid w:val="00412428"/>
    <w:rsid w:val="00412494"/>
    <w:rsid w:val="004124C1"/>
    <w:rsid w:val="00412586"/>
    <w:rsid w:val="00412770"/>
    <w:rsid w:val="00412908"/>
    <w:rsid w:val="00412A6A"/>
    <w:rsid w:val="00412E7A"/>
    <w:rsid w:val="00413322"/>
    <w:rsid w:val="004134A2"/>
    <w:rsid w:val="004134B3"/>
    <w:rsid w:val="004138E1"/>
    <w:rsid w:val="00413A24"/>
    <w:rsid w:val="00413DB2"/>
    <w:rsid w:val="00413DFF"/>
    <w:rsid w:val="00413ED1"/>
    <w:rsid w:val="004142FB"/>
    <w:rsid w:val="00414439"/>
    <w:rsid w:val="0041457C"/>
    <w:rsid w:val="004147D6"/>
    <w:rsid w:val="00414DBB"/>
    <w:rsid w:val="00415055"/>
    <w:rsid w:val="0041587F"/>
    <w:rsid w:val="00415B70"/>
    <w:rsid w:val="00415C0D"/>
    <w:rsid w:val="00415FFE"/>
    <w:rsid w:val="00416188"/>
    <w:rsid w:val="0041637F"/>
    <w:rsid w:val="004164EE"/>
    <w:rsid w:val="004165C5"/>
    <w:rsid w:val="00416ACD"/>
    <w:rsid w:val="00416BE5"/>
    <w:rsid w:val="00416DC1"/>
    <w:rsid w:val="00416F03"/>
    <w:rsid w:val="00417533"/>
    <w:rsid w:val="004176D0"/>
    <w:rsid w:val="00417AA9"/>
    <w:rsid w:val="00417B43"/>
    <w:rsid w:val="004201CD"/>
    <w:rsid w:val="00420236"/>
    <w:rsid w:val="004202EC"/>
    <w:rsid w:val="004203B9"/>
    <w:rsid w:val="004206DB"/>
    <w:rsid w:val="00420AE9"/>
    <w:rsid w:val="00421E3C"/>
    <w:rsid w:val="00422508"/>
    <w:rsid w:val="00422523"/>
    <w:rsid w:val="004226AD"/>
    <w:rsid w:val="0042287F"/>
    <w:rsid w:val="004228CF"/>
    <w:rsid w:val="00422F5D"/>
    <w:rsid w:val="00423125"/>
    <w:rsid w:val="00423461"/>
    <w:rsid w:val="004237C2"/>
    <w:rsid w:val="004239B6"/>
    <w:rsid w:val="00423D34"/>
    <w:rsid w:val="00423DAF"/>
    <w:rsid w:val="00423E91"/>
    <w:rsid w:val="0042407D"/>
    <w:rsid w:val="004240B5"/>
    <w:rsid w:val="004247B6"/>
    <w:rsid w:val="004248E3"/>
    <w:rsid w:val="00424E5D"/>
    <w:rsid w:val="00425E9C"/>
    <w:rsid w:val="00425FDA"/>
    <w:rsid w:val="00426038"/>
    <w:rsid w:val="00426AAE"/>
    <w:rsid w:val="00426C09"/>
    <w:rsid w:val="00426F7D"/>
    <w:rsid w:val="0042731A"/>
    <w:rsid w:val="004276F4"/>
    <w:rsid w:val="00427789"/>
    <w:rsid w:val="0042781C"/>
    <w:rsid w:val="00427CD5"/>
    <w:rsid w:val="00427D9F"/>
    <w:rsid w:val="00427E43"/>
    <w:rsid w:val="00427F7D"/>
    <w:rsid w:val="00430409"/>
    <w:rsid w:val="00430627"/>
    <w:rsid w:val="004306D0"/>
    <w:rsid w:val="00430E49"/>
    <w:rsid w:val="0043154D"/>
    <w:rsid w:val="00431B26"/>
    <w:rsid w:val="00431DAC"/>
    <w:rsid w:val="004327F6"/>
    <w:rsid w:val="00432A09"/>
    <w:rsid w:val="00432B0C"/>
    <w:rsid w:val="00432CCA"/>
    <w:rsid w:val="00432E36"/>
    <w:rsid w:val="00432F66"/>
    <w:rsid w:val="0043305D"/>
    <w:rsid w:val="0043324B"/>
    <w:rsid w:val="0043357E"/>
    <w:rsid w:val="00433634"/>
    <w:rsid w:val="004337C2"/>
    <w:rsid w:val="00433D4D"/>
    <w:rsid w:val="00433E4D"/>
    <w:rsid w:val="00433F3A"/>
    <w:rsid w:val="00434293"/>
    <w:rsid w:val="004346DF"/>
    <w:rsid w:val="004347BA"/>
    <w:rsid w:val="00434861"/>
    <w:rsid w:val="00434D8F"/>
    <w:rsid w:val="00435049"/>
    <w:rsid w:val="00435133"/>
    <w:rsid w:val="004351D1"/>
    <w:rsid w:val="004352C4"/>
    <w:rsid w:val="004353CB"/>
    <w:rsid w:val="004354DB"/>
    <w:rsid w:val="00435556"/>
    <w:rsid w:val="00435FEF"/>
    <w:rsid w:val="004364DD"/>
    <w:rsid w:val="0043692E"/>
    <w:rsid w:val="00436B4D"/>
    <w:rsid w:val="00436B55"/>
    <w:rsid w:val="00436C56"/>
    <w:rsid w:val="00436D04"/>
    <w:rsid w:val="00436EE7"/>
    <w:rsid w:val="0043701B"/>
    <w:rsid w:val="0043704D"/>
    <w:rsid w:val="00437606"/>
    <w:rsid w:val="004376CE"/>
    <w:rsid w:val="0043775A"/>
    <w:rsid w:val="00437982"/>
    <w:rsid w:val="00437992"/>
    <w:rsid w:val="004379CA"/>
    <w:rsid w:val="00437A24"/>
    <w:rsid w:val="00437B8A"/>
    <w:rsid w:val="00437E6F"/>
    <w:rsid w:val="00437E82"/>
    <w:rsid w:val="00437FE0"/>
    <w:rsid w:val="004400EB"/>
    <w:rsid w:val="0044015B"/>
    <w:rsid w:val="00440473"/>
    <w:rsid w:val="0044055F"/>
    <w:rsid w:val="00440681"/>
    <w:rsid w:val="0044074B"/>
    <w:rsid w:val="00440BDA"/>
    <w:rsid w:val="004412A4"/>
    <w:rsid w:val="00441318"/>
    <w:rsid w:val="004414BA"/>
    <w:rsid w:val="00441584"/>
    <w:rsid w:val="00441C14"/>
    <w:rsid w:val="00441CE1"/>
    <w:rsid w:val="004421B0"/>
    <w:rsid w:val="0044221A"/>
    <w:rsid w:val="00442958"/>
    <w:rsid w:val="0044295D"/>
    <w:rsid w:val="00442C1F"/>
    <w:rsid w:val="00442EFC"/>
    <w:rsid w:val="00442F4E"/>
    <w:rsid w:val="00443004"/>
    <w:rsid w:val="004433A6"/>
    <w:rsid w:val="00443655"/>
    <w:rsid w:val="00443717"/>
    <w:rsid w:val="00443875"/>
    <w:rsid w:val="00443AAB"/>
    <w:rsid w:val="00443B93"/>
    <w:rsid w:val="00443CF1"/>
    <w:rsid w:val="00443D96"/>
    <w:rsid w:val="00443F77"/>
    <w:rsid w:val="00444004"/>
    <w:rsid w:val="00444060"/>
    <w:rsid w:val="00444501"/>
    <w:rsid w:val="00444AD7"/>
    <w:rsid w:val="00444D5D"/>
    <w:rsid w:val="00444FC8"/>
    <w:rsid w:val="00445008"/>
    <w:rsid w:val="004452E9"/>
    <w:rsid w:val="00445312"/>
    <w:rsid w:val="0044533F"/>
    <w:rsid w:val="00445680"/>
    <w:rsid w:val="004456B3"/>
    <w:rsid w:val="00445766"/>
    <w:rsid w:val="00445936"/>
    <w:rsid w:val="00445949"/>
    <w:rsid w:val="00445B37"/>
    <w:rsid w:val="0044681D"/>
    <w:rsid w:val="004469BF"/>
    <w:rsid w:val="00446A2C"/>
    <w:rsid w:val="00446E8B"/>
    <w:rsid w:val="00447159"/>
    <w:rsid w:val="0044727A"/>
    <w:rsid w:val="004472E8"/>
    <w:rsid w:val="0044761B"/>
    <w:rsid w:val="00447A66"/>
    <w:rsid w:val="004501E1"/>
    <w:rsid w:val="004505E9"/>
    <w:rsid w:val="004505EA"/>
    <w:rsid w:val="0045073B"/>
    <w:rsid w:val="00450743"/>
    <w:rsid w:val="0045079B"/>
    <w:rsid w:val="0045091D"/>
    <w:rsid w:val="00450B6C"/>
    <w:rsid w:val="00450D60"/>
    <w:rsid w:val="00451012"/>
    <w:rsid w:val="00451016"/>
    <w:rsid w:val="004512EA"/>
    <w:rsid w:val="0045149E"/>
    <w:rsid w:val="004516AF"/>
    <w:rsid w:val="00451B93"/>
    <w:rsid w:val="00451D7D"/>
    <w:rsid w:val="00451F19"/>
    <w:rsid w:val="00451F31"/>
    <w:rsid w:val="00451FB0"/>
    <w:rsid w:val="004523A2"/>
    <w:rsid w:val="004523A5"/>
    <w:rsid w:val="0045251B"/>
    <w:rsid w:val="004527E0"/>
    <w:rsid w:val="0045283A"/>
    <w:rsid w:val="00452875"/>
    <w:rsid w:val="00452AAE"/>
    <w:rsid w:val="004534D5"/>
    <w:rsid w:val="00454697"/>
    <w:rsid w:val="004546AF"/>
    <w:rsid w:val="00454CCA"/>
    <w:rsid w:val="00454CDB"/>
    <w:rsid w:val="00454CE7"/>
    <w:rsid w:val="00454E21"/>
    <w:rsid w:val="0045517A"/>
    <w:rsid w:val="00455430"/>
    <w:rsid w:val="00455B4D"/>
    <w:rsid w:val="004560D1"/>
    <w:rsid w:val="004562C5"/>
    <w:rsid w:val="00456706"/>
    <w:rsid w:val="00456D60"/>
    <w:rsid w:val="00456E17"/>
    <w:rsid w:val="00457404"/>
    <w:rsid w:val="00457D01"/>
    <w:rsid w:val="00457ED8"/>
    <w:rsid w:val="004600D1"/>
    <w:rsid w:val="0046018D"/>
    <w:rsid w:val="00460223"/>
    <w:rsid w:val="0046167C"/>
    <w:rsid w:val="004617D3"/>
    <w:rsid w:val="0046187A"/>
    <w:rsid w:val="00461D2F"/>
    <w:rsid w:val="00461E9E"/>
    <w:rsid w:val="004623B9"/>
    <w:rsid w:val="00462481"/>
    <w:rsid w:val="004625D9"/>
    <w:rsid w:val="004626D0"/>
    <w:rsid w:val="00462859"/>
    <w:rsid w:val="00463242"/>
    <w:rsid w:val="0046362E"/>
    <w:rsid w:val="00463722"/>
    <w:rsid w:val="00463B5B"/>
    <w:rsid w:val="00463D1C"/>
    <w:rsid w:val="004642D5"/>
    <w:rsid w:val="004646BF"/>
    <w:rsid w:val="00464740"/>
    <w:rsid w:val="00464B3B"/>
    <w:rsid w:val="00464D24"/>
    <w:rsid w:val="00464DD4"/>
    <w:rsid w:val="00464FE4"/>
    <w:rsid w:val="004650BD"/>
    <w:rsid w:val="004651C7"/>
    <w:rsid w:val="0046527C"/>
    <w:rsid w:val="0046540B"/>
    <w:rsid w:val="004654DA"/>
    <w:rsid w:val="004654EE"/>
    <w:rsid w:val="00465736"/>
    <w:rsid w:val="004658CE"/>
    <w:rsid w:val="00465D06"/>
    <w:rsid w:val="00465D6F"/>
    <w:rsid w:val="00466067"/>
    <w:rsid w:val="0046629B"/>
    <w:rsid w:val="004663F2"/>
    <w:rsid w:val="00466A05"/>
    <w:rsid w:val="00466B06"/>
    <w:rsid w:val="00466E9A"/>
    <w:rsid w:val="00466FE4"/>
    <w:rsid w:val="0046711F"/>
    <w:rsid w:val="0046712C"/>
    <w:rsid w:val="00467484"/>
    <w:rsid w:val="0046762B"/>
    <w:rsid w:val="00467B7E"/>
    <w:rsid w:val="00467FAD"/>
    <w:rsid w:val="0047015D"/>
    <w:rsid w:val="004706BB"/>
    <w:rsid w:val="004706FA"/>
    <w:rsid w:val="004708F1"/>
    <w:rsid w:val="004709CA"/>
    <w:rsid w:val="0047155C"/>
    <w:rsid w:val="0047167C"/>
    <w:rsid w:val="00471963"/>
    <w:rsid w:val="00471C37"/>
    <w:rsid w:val="00471F52"/>
    <w:rsid w:val="0047201C"/>
    <w:rsid w:val="004720C2"/>
    <w:rsid w:val="004723BC"/>
    <w:rsid w:val="00472557"/>
    <w:rsid w:val="00472702"/>
    <w:rsid w:val="0047283A"/>
    <w:rsid w:val="00472923"/>
    <w:rsid w:val="00472ABC"/>
    <w:rsid w:val="00473183"/>
    <w:rsid w:val="0047329A"/>
    <w:rsid w:val="004732B6"/>
    <w:rsid w:val="0047356A"/>
    <w:rsid w:val="00473708"/>
    <w:rsid w:val="004738EA"/>
    <w:rsid w:val="00473D11"/>
    <w:rsid w:val="00473DBD"/>
    <w:rsid w:val="00473DD6"/>
    <w:rsid w:val="0047411D"/>
    <w:rsid w:val="00474530"/>
    <w:rsid w:val="00474828"/>
    <w:rsid w:val="004748C5"/>
    <w:rsid w:val="00474925"/>
    <w:rsid w:val="004749D2"/>
    <w:rsid w:val="0047550B"/>
    <w:rsid w:val="00475A10"/>
    <w:rsid w:val="00475B1F"/>
    <w:rsid w:val="00476030"/>
    <w:rsid w:val="00476486"/>
    <w:rsid w:val="004765FE"/>
    <w:rsid w:val="004768DF"/>
    <w:rsid w:val="00476B35"/>
    <w:rsid w:val="00476BBA"/>
    <w:rsid w:val="00476CF2"/>
    <w:rsid w:val="00476FFD"/>
    <w:rsid w:val="004774F4"/>
    <w:rsid w:val="00477867"/>
    <w:rsid w:val="00480047"/>
    <w:rsid w:val="0048058B"/>
    <w:rsid w:val="004805F5"/>
    <w:rsid w:val="0048071C"/>
    <w:rsid w:val="00480A2F"/>
    <w:rsid w:val="0048118A"/>
    <w:rsid w:val="00481344"/>
    <w:rsid w:val="0048149F"/>
    <w:rsid w:val="004815EB"/>
    <w:rsid w:val="00481696"/>
    <w:rsid w:val="00481EFE"/>
    <w:rsid w:val="0048205C"/>
    <w:rsid w:val="004821E6"/>
    <w:rsid w:val="0048225C"/>
    <w:rsid w:val="004823B9"/>
    <w:rsid w:val="0048246B"/>
    <w:rsid w:val="00482834"/>
    <w:rsid w:val="00483018"/>
    <w:rsid w:val="004831D3"/>
    <w:rsid w:val="00483779"/>
    <w:rsid w:val="004843BA"/>
    <w:rsid w:val="0048451C"/>
    <w:rsid w:val="0048460C"/>
    <w:rsid w:val="004847BC"/>
    <w:rsid w:val="00484931"/>
    <w:rsid w:val="004850FB"/>
    <w:rsid w:val="00485726"/>
    <w:rsid w:val="00485A01"/>
    <w:rsid w:val="00485F4B"/>
    <w:rsid w:val="004860F7"/>
    <w:rsid w:val="0048622C"/>
    <w:rsid w:val="004865AC"/>
    <w:rsid w:val="004866C3"/>
    <w:rsid w:val="0048686F"/>
    <w:rsid w:val="00486B15"/>
    <w:rsid w:val="00486D3B"/>
    <w:rsid w:val="00486F87"/>
    <w:rsid w:val="004871A7"/>
    <w:rsid w:val="00487B83"/>
    <w:rsid w:val="00487BD0"/>
    <w:rsid w:val="00487D03"/>
    <w:rsid w:val="0049040D"/>
    <w:rsid w:val="0049075F"/>
    <w:rsid w:val="004907A6"/>
    <w:rsid w:val="00490866"/>
    <w:rsid w:val="00490DC6"/>
    <w:rsid w:val="00491108"/>
    <w:rsid w:val="0049126F"/>
    <w:rsid w:val="004912D1"/>
    <w:rsid w:val="0049130E"/>
    <w:rsid w:val="004915BA"/>
    <w:rsid w:val="004916B0"/>
    <w:rsid w:val="00491759"/>
    <w:rsid w:val="00491824"/>
    <w:rsid w:val="004918A0"/>
    <w:rsid w:val="00491CB6"/>
    <w:rsid w:val="004920B2"/>
    <w:rsid w:val="00492881"/>
    <w:rsid w:val="004928DF"/>
    <w:rsid w:val="00492966"/>
    <w:rsid w:val="004929C5"/>
    <w:rsid w:val="00492C16"/>
    <w:rsid w:val="004931C9"/>
    <w:rsid w:val="004936A9"/>
    <w:rsid w:val="00493B32"/>
    <w:rsid w:val="00493ED7"/>
    <w:rsid w:val="00493F45"/>
    <w:rsid w:val="0049453A"/>
    <w:rsid w:val="004945AC"/>
    <w:rsid w:val="00494BBB"/>
    <w:rsid w:val="00494C9D"/>
    <w:rsid w:val="00494D72"/>
    <w:rsid w:val="00494FA9"/>
    <w:rsid w:val="0049502F"/>
    <w:rsid w:val="00495308"/>
    <w:rsid w:val="00495EB3"/>
    <w:rsid w:val="00495FE7"/>
    <w:rsid w:val="00496418"/>
    <w:rsid w:val="00496455"/>
    <w:rsid w:val="004967BA"/>
    <w:rsid w:val="0049686D"/>
    <w:rsid w:val="004975CD"/>
    <w:rsid w:val="0049788B"/>
    <w:rsid w:val="004A0422"/>
    <w:rsid w:val="004A05EB"/>
    <w:rsid w:val="004A0697"/>
    <w:rsid w:val="004A0876"/>
    <w:rsid w:val="004A08B4"/>
    <w:rsid w:val="004A1125"/>
    <w:rsid w:val="004A1235"/>
    <w:rsid w:val="004A1297"/>
    <w:rsid w:val="004A159B"/>
    <w:rsid w:val="004A15AC"/>
    <w:rsid w:val="004A19ED"/>
    <w:rsid w:val="004A1A20"/>
    <w:rsid w:val="004A1E52"/>
    <w:rsid w:val="004A2075"/>
    <w:rsid w:val="004A257A"/>
    <w:rsid w:val="004A2D8F"/>
    <w:rsid w:val="004A31FB"/>
    <w:rsid w:val="004A39C9"/>
    <w:rsid w:val="004A3C4B"/>
    <w:rsid w:val="004A3F85"/>
    <w:rsid w:val="004A44E2"/>
    <w:rsid w:val="004A4734"/>
    <w:rsid w:val="004A47CC"/>
    <w:rsid w:val="004A489B"/>
    <w:rsid w:val="004A4971"/>
    <w:rsid w:val="004A4A47"/>
    <w:rsid w:val="004A4B82"/>
    <w:rsid w:val="004A4E0B"/>
    <w:rsid w:val="004A55DC"/>
    <w:rsid w:val="004A5DC8"/>
    <w:rsid w:val="004A5DE9"/>
    <w:rsid w:val="004A5F52"/>
    <w:rsid w:val="004A5FE7"/>
    <w:rsid w:val="004A628A"/>
    <w:rsid w:val="004A62EB"/>
    <w:rsid w:val="004A6777"/>
    <w:rsid w:val="004A6788"/>
    <w:rsid w:val="004A6A1F"/>
    <w:rsid w:val="004A6AD9"/>
    <w:rsid w:val="004A704F"/>
    <w:rsid w:val="004A77DC"/>
    <w:rsid w:val="004A7C5C"/>
    <w:rsid w:val="004A7ED0"/>
    <w:rsid w:val="004A7FB6"/>
    <w:rsid w:val="004B01B9"/>
    <w:rsid w:val="004B031F"/>
    <w:rsid w:val="004B05FA"/>
    <w:rsid w:val="004B0BEC"/>
    <w:rsid w:val="004B14EC"/>
    <w:rsid w:val="004B1716"/>
    <w:rsid w:val="004B1720"/>
    <w:rsid w:val="004B18CE"/>
    <w:rsid w:val="004B1B91"/>
    <w:rsid w:val="004B1EB8"/>
    <w:rsid w:val="004B2163"/>
    <w:rsid w:val="004B270C"/>
    <w:rsid w:val="004B2C14"/>
    <w:rsid w:val="004B2D78"/>
    <w:rsid w:val="004B2F1C"/>
    <w:rsid w:val="004B3512"/>
    <w:rsid w:val="004B371C"/>
    <w:rsid w:val="004B3ABB"/>
    <w:rsid w:val="004B3C4B"/>
    <w:rsid w:val="004B3FC5"/>
    <w:rsid w:val="004B3FCC"/>
    <w:rsid w:val="004B41E1"/>
    <w:rsid w:val="004B4485"/>
    <w:rsid w:val="004B47F8"/>
    <w:rsid w:val="004B4B09"/>
    <w:rsid w:val="004B4BE9"/>
    <w:rsid w:val="004B4C1F"/>
    <w:rsid w:val="004B4EFF"/>
    <w:rsid w:val="004B4F00"/>
    <w:rsid w:val="004B4F57"/>
    <w:rsid w:val="004B5813"/>
    <w:rsid w:val="004B5906"/>
    <w:rsid w:val="004B59B5"/>
    <w:rsid w:val="004B5C58"/>
    <w:rsid w:val="004B60D8"/>
    <w:rsid w:val="004B615B"/>
    <w:rsid w:val="004B6187"/>
    <w:rsid w:val="004B6420"/>
    <w:rsid w:val="004B64FE"/>
    <w:rsid w:val="004B67B6"/>
    <w:rsid w:val="004B691C"/>
    <w:rsid w:val="004B6940"/>
    <w:rsid w:val="004B6A2D"/>
    <w:rsid w:val="004B6CDC"/>
    <w:rsid w:val="004B6D25"/>
    <w:rsid w:val="004B70AA"/>
    <w:rsid w:val="004B7E6E"/>
    <w:rsid w:val="004B7F2C"/>
    <w:rsid w:val="004C0054"/>
    <w:rsid w:val="004C015E"/>
    <w:rsid w:val="004C0417"/>
    <w:rsid w:val="004C09D2"/>
    <w:rsid w:val="004C0A2F"/>
    <w:rsid w:val="004C11AB"/>
    <w:rsid w:val="004C11E7"/>
    <w:rsid w:val="004C1F51"/>
    <w:rsid w:val="004C2571"/>
    <w:rsid w:val="004C262D"/>
    <w:rsid w:val="004C2939"/>
    <w:rsid w:val="004C2D6E"/>
    <w:rsid w:val="004C2F52"/>
    <w:rsid w:val="004C3227"/>
    <w:rsid w:val="004C3602"/>
    <w:rsid w:val="004C37B3"/>
    <w:rsid w:val="004C413E"/>
    <w:rsid w:val="004C4215"/>
    <w:rsid w:val="004C44A5"/>
    <w:rsid w:val="004C45B5"/>
    <w:rsid w:val="004C477D"/>
    <w:rsid w:val="004C4808"/>
    <w:rsid w:val="004C4839"/>
    <w:rsid w:val="004C4886"/>
    <w:rsid w:val="004C494A"/>
    <w:rsid w:val="004C4C4C"/>
    <w:rsid w:val="004C4D24"/>
    <w:rsid w:val="004C52C0"/>
    <w:rsid w:val="004C52DC"/>
    <w:rsid w:val="004C53B8"/>
    <w:rsid w:val="004C56A9"/>
    <w:rsid w:val="004C57C0"/>
    <w:rsid w:val="004C59B5"/>
    <w:rsid w:val="004C5C8F"/>
    <w:rsid w:val="004C681C"/>
    <w:rsid w:val="004C68A1"/>
    <w:rsid w:val="004C6C21"/>
    <w:rsid w:val="004C6F88"/>
    <w:rsid w:val="004C770D"/>
    <w:rsid w:val="004C7B8C"/>
    <w:rsid w:val="004C7D45"/>
    <w:rsid w:val="004D007C"/>
    <w:rsid w:val="004D0A18"/>
    <w:rsid w:val="004D0C77"/>
    <w:rsid w:val="004D0F88"/>
    <w:rsid w:val="004D1808"/>
    <w:rsid w:val="004D1955"/>
    <w:rsid w:val="004D1DCB"/>
    <w:rsid w:val="004D211E"/>
    <w:rsid w:val="004D21DE"/>
    <w:rsid w:val="004D2987"/>
    <w:rsid w:val="004D3281"/>
    <w:rsid w:val="004D3338"/>
    <w:rsid w:val="004D3523"/>
    <w:rsid w:val="004D3538"/>
    <w:rsid w:val="004D35F9"/>
    <w:rsid w:val="004D3BDF"/>
    <w:rsid w:val="004D47CE"/>
    <w:rsid w:val="004D485F"/>
    <w:rsid w:val="004D4896"/>
    <w:rsid w:val="004D4926"/>
    <w:rsid w:val="004D5639"/>
    <w:rsid w:val="004D56F5"/>
    <w:rsid w:val="004D6095"/>
    <w:rsid w:val="004D6205"/>
    <w:rsid w:val="004D6305"/>
    <w:rsid w:val="004D63C6"/>
    <w:rsid w:val="004D63D2"/>
    <w:rsid w:val="004D66DC"/>
    <w:rsid w:val="004D6878"/>
    <w:rsid w:val="004D69EA"/>
    <w:rsid w:val="004D6BDC"/>
    <w:rsid w:val="004D6D33"/>
    <w:rsid w:val="004D6F62"/>
    <w:rsid w:val="004D702D"/>
    <w:rsid w:val="004D759C"/>
    <w:rsid w:val="004D78F5"/>
    <w:rsid w:val="004D7E73"/>
    <w:rsid w:val="004E0407"/>
    <w:rsid w:val="004E05EA"/>
    <w:rsid w:val="004E0883"/>
    <w:rsid w:val="004E0970"/>
    <w:rsid w:val="004E09DC"/>
    <w:rsid w:val="004E0B3B"/>
    <w:rsid w:val="004E0BC0"/>
    <w:rsid w:val="004E0DAA"/>
    <w:rsid w:val="004E0DB3"/>
    <w:rsid w:val="004E0E16"/>
    <w:rsid w:val="004E0E1A"/>
    <w:rsid w:val="004E0FCD"/>
    <w:rsid w:val="004E1277"/>
    <w:rsid w:val="004E17E0"/>
    <w:rsid w:val="004E1AD7"/>
    <w:rsid w:val="004E1E9F"/>
    <w:rsid w:val="004E24C9"/>
    <w:rsid w:val="004E278B"/>
    <w:rsid w:val="004E2A0F"/>
    <w:rsid w:val="004E2AA6"/>
    <w:rsid w:val="004E2EED"/>
    <w:rsid w:val="004E3226"/>
    <w:rsid w:val="004E3324"/>
    <w:rsid w:val="004E3867"/>
    <w:rsid w:val="004E39C4"/>
    <w:rsid w:val="004E3D39"/>
    <w:rsid w:val="004E3E3B"/>
    <w:rsid w:val="004E45E6"/>
    <w:rsid w:val="004E486E"/>
    <w:rsid w:val="004E49FF"/>
    <w:rsid w:val="004E4F3F"/>
    <w:rsid w:val="004E5182"/>
    <w:rsid w:val="004E54C3"/>
    <w:rsid w:val="004E55B0"/>
    <w:rsid w:val="004E56ED"/>
    <w:rsid w:val="004E5845"/>
    <w:rsid w:val="004E59AB"/>
    <w:rsid w:val="004E5DF3"/>
    <w:rsid w:val="004E60E3"/>
    <w:rsid w:val="004E615C"/>
    <w:rsid w:val="004E63C6"/>
    <w:rsid w:val="004E645B"/>
    <w:rsid w:val="004E6505"/>
    <w:rsid w:val="004E6514"/>
    <w:rsid w:val="004E6626"/>
    <w:rsid w:val="004E695E"/>
    <w:rsid w:val="004E7464"/>
    <w:rsid w:val="004E7711"/>
    <w:rsid w:val="004E7868"/>
    <w:rsid w:val="004E78A4"/>
    <w:rsid w:val="004E7B70"/>
    <w:rsid w:val="004E7DD1"/>
    <w:rsid w:val="004F00E7"/>
    <w:rsid w:val="004F0287"/>
    <w:rsid w:val="004F0345"/>
    <w:rsid w:val="004F04D5"/>
    <w:rsid w:val="004F0914"/>
    <w:rsid w:val="004F0A33"/>
    <w:rsid w:val="004F18EB"/>
    <w:rsid w:val="004F190F"/>
    <w:rsid w:val="004F1A01"/>
    <w:rsid w:val="004F20C9"/>
    <w:rsid w:val="004F2530"/>
    <w:rsid w:val="004F2B13"/>
    <w:rsid w:val="004F2BC1"/>
    <w:rsid w:val="004F2C05"/>
    <w:rsid w:val="004F334B"/>
    <w:rsid w:val="004F33AB"/>
    <w:rsid w:val="004F3541"/>
    <w:rsid w:val="004F3823"/>
    <w:rsid w:val="004F3A67"/>
    <w:rsid w:val="004F3B09"/>
    <w:rsid w:val="004F3BA3"/>
    <w:rsid w:val="004F3D6F"/>
    <w:rsid w:val="004F4585"/>
    <w:rsid w:val="004F4741"/>
    <w:rsid w:val="004F4857"/>
    <w:rsid w:val="004F4935"/>
    <w:rsid w:val="004F4C10"/>
    <w:rsid w:val="004F4C5F"/>
    <w:rsid w:val="004F5005"/>
    <w:rsid w:val="004F531E"/>
    <w:rsid w:val="004F5349"/>
    <w:rsid w:val="004F5567"/>
    <w:rsid w:val="004F5BF3"/>
    <w:rsid w:val="004F5C22"/>
    <w:rsid w:val="004F6BE7"/>
    <w:rsid w:val="004F6CAA"/>
    <w:rsid w:val="004F6CD1"/>
    <w:rsid w:val="004F72AB"/>
    <w:rsid w:val="004F7462"/>
    <w:rsid w:val="004F761C"/>
    <w:rsid w:val="004F7772"/>
    <w:rsid w:val="004F7996"/>
    <w:rsid w:val="004F7F14"/>
    <w:rsid w:val="0050016B"/>
    <w:rsid w:val="005004EB"/>
    <w:rsid w:val="0050052E"/>
    <w:rsid w:val="005005BC"/>
    <w:rsid w:val="00500641"/>
    <w:rsid w:val="0050086D"/>
    <w:rsid w:val="005008C5"/>
    <w:rsid w:val="00500E96"/>
    <w:rsid w:val="00500F59"/>
    <w:rsid w:val="0050133E"/>
    <w:rsid w:val="00501570"/>
    <w:rsid w:val="0050168E"/>
    <w:rsid w:val="0050170D"/>
    <w:rsid w:val="00501D5A"/>
    <w:rsid w:val="00502062"/>
    <w:rsid w:val="00502107"/>
    <w:rsid w:val="005025DC"/>
    <w:rsid w:val="0050264D"/>
    <w:rsid w:val="0050276F"/>
    <w:rsid w:val="00502951"/>
    <w:rsid w:val="00502D2A"/>
    <w:rsid w:val="0050306F"/>
    <w:rsid w:val="005031CB"/>
    <w:rsid w:val="00503271"/>
    <w:rsid w:val="00503A65"/>
    <w:rsid w:val="00503AFD"/>
    <w:rsid w:val="0050416D"/>
    <w:rsid w:val="005042DB"/>
    <w:rsid w:val="005048FA"/>
    <w:rsid w:val="005049AA"/>
    <w:rsid w:val="00504AA6"/>
    <w:rsid w:val="00504BE3"/>
    <w:rsid w:val="00505436"/>
    <w:rsid w:val="0050560E"/>
    <w:rsid w:val="0050569D"/>
    <w:rsid w:val="005057A9"/>
    <w:rsid w:val="00505AE5"/>
    <w:rsid w:val="00505C30"/>
    <w:rsid w:val="00505E49"/>
    <w:rsid w:val="00506285"/>
    <w:rsid w:val="0050669A"/>
    <w:rsid w:val="005066F0"/>
    <w:rsid w:val="0050679B"/>
    <w:rsid w:val="0050685F"/>
    <w:rsid w:val="00506B96"/>
    <w:rsid w:val="00506CB4"/>
    <w:rsid w:val="00506E17"/>
    <w:rsid w:val="00506E78"/>
    <w:rsid w:val="00506FCD"/>
    <w:rsid w:val="005070AD"/>
    <w:rsid w:val="005073BC"/>
    <w:rsid w:val="0050755D"/>
    <w:rsid w:val="0050755E"/>
    <w:rsid w:val="005075BA"/>
    <w:rsid w:val="00507A36"/>
    <w:rsid w:val="005100B0"/>
    <w:rsid w:val="005100D7"/>
    <w:rsid w:val="00510144"/>
    <w:rsid w:val="00510224"/>
    <w:rsid w:val="00510361"/>
    <w:rsid w:val="00510AA6"/>
    <w:rsid w:val="00510BA2"/>
    <w:rsid w:val="00511080"/>
    <w:rsid w:val="005112AA"/>
    <w:rsid w:val="005112C0"/>
    <w:rsid w:val="005113FF"/>
    <w:rsid w:val="005114CE"/>
    <w:rsid w:val="005122AD"/>
    <w:rsid w:val="005123F7"/>
    <w:rsid w:val="00512686"/>
    <w:rsid w:val="005128E6"/>
    <w:rsid w:val="00512A58"/>
    <w:rsid w:val="00512E74"/>
    <w:rsid w:val="0051311B"/>
    <w:rsid w:val="005131A5"/>
    <w:rsid w:val="005137B2"/>
    <w:rsid w:val="00513B3B"/>
    <w:rsid w:val="00513C85"/>
    <w:rsid w:val="00513EC0"/>
    <w:rsid w:val="0051435F"/>
    <w:rsid w:val="0051443A"/>
    <w:rsid w:val="00514856"/>
    <w:rsid w:val="005148E9"/>
    <w:rsid w:val="00514DA9"/>
    <w:rsid w:val="00514DAD"/>
    <w:rsid w:val="005152F4"/>
    <w:rsid w:val="00515303"/>
    <w:rsid w:val="00515A3A"/>
    <w:rsid w:val="00515B3C"/>
    <w:rsid w:val="00515C52"/>
    <w:rsid w:val="00515FB7"/>
    <w:rsid w:val="005161AC"/>
    <w:rsid w:val="0051688D"/>
    <w:rsid w:val="005168AE"/>
    <w:rsid w:val="0051693A"/>
    <w:rsid w:val="0051711F"/>
    <w:rsid w:val="005174CC"/>
    <w:rsid w:val="005175C9"/>
    <w:rsid w:val="00517675"/>
    <w:rsid w:val="005176F7"/>
    <w:rsid w:val="00517786"/>
    <w:rsid w:val="00517EBB"/>
    <w:rsid w:val="005200EB"/>
    <w:rsid w:val="005204AA"/>
    <w:rsid w:val="005204E2"/>
    <w:rsid w:val="00520999"/>
    <w:rsid w:val="005209EC"/>
    <w:rsid w:val="00520A75"/>
    <w:rsid w:val="00520C5F"/>
    <w:rsid w:val="005214CF"/>
    <w:rsid w:val="00521C64"/>
    <w:rsid w:val="00521CCD"/>
    <w:rsid w:val="00522119"/>
    <w:rsid w:val="005223DA"/>
    <w:rsid w:val="005223DB"/>
    <w:rsid w:val="005228AD"/>
    <w:rsid w:val="00522934"/>
    <w:rsid w:val="00522B27"/>
    <w:rsid w:val="00522D45"/>
    <w:rsid w:val="00522EF9"/>
    <w:rsid w:val="00523462"/>
    <w:rsid w:val="00523794"/>
    <w:rsid w:val="00523E66"/>
    <w:rsid w:val="00524050"/>
    <w:rsid w:val="005240A0"/>
    <w:rsid w:val="005240F1"/>
    <w:rsid w:val="00524112"/>
    <w:rsid w:val="0052426F"/>
    <w:rsid w:val="00524C63"/>
    <w:rsid w:val="00524DD6"/>
    <w:rsid w:val="005251B1"/>
    <w:rsid w:val="0052527C"/>
    <w:rsid w:val="00525383"/>
    <w:rsid w:val="0052551D"/>
    <w:rsid w:val="0052571D"/>
    <w:rsid w:val="005257F3"/>
    <w:rsid w:val="00525B92"/>
    <w:rsid w:val="00525CB4"/>
    <w:rsid w:val="00526069"/>
    <w:rsid w:val="0052615B"/>
    <w:rsid w:val="005262B7"/>
    <w:rsid w:val="00526334"/>
    <w:rsid w:val="005266D3"/>
    <w:rsid w:val="005267ED"/>
    <w:rsid w:val="00526A97"/>
    <w:rsid w:val="00526D8D"/>
    <w:rsid w:val="00526FCF"/>
    <w:rsid w:val="0052708C"/>
    <w:rsid w:val="005270E7"/>
    <w:rsid w:val="00527734"/>
    <w:rsid w:val="00527918"/>
    <w:rsid w:val="00527F9A"/>
    <w:rsid w:val="00530111"/>
    <w:rsid w:val="00530445"/>
    <w:rsid w:val="00530505"/>
    <w:rsid w:val="005305C7"/>
    <w:rsid w:val="0053080F"/>
    <w:rsid w:val="00530AB4"/>
    <w:rsid w:val="00530C3E"/>
    <w:rsid w:val="00530D76"/>
    <w:rsid w:val="00531121"/>
    <w:rsid w:val="00531465"/>
    <w:rsid w:val="0053209F"/>
    <w:rsid w:val="00532527"/>
    <w:rsid w:val="005328AC"/>
    <w:rsid w:val="00532EC8"/>
    <w:rsid w:val="005331BC"/>
    <w:rsid w:val="00533261"/>
    <w:rsid w:val="00533334"/>
    <w:rsid w:val="005333A8"/>
    <w:rsid w:val="005339F4"/>
    <w:rsid w:val="00533D56"/>
    <w:rsid w:val="00534547"/>
    <w:rsid w:val="005345F0"/>
    <w:rsid w:val="00534A08"/>
    <w:rsid w:val="00534B25"/>
    <w:rsid w:val="00534B5C"/>
    <w:rsid w:val="00534E42"/>
    <w:rsid w:val="005350FD"/>
    <w:rsid w:val="00535144"/>
    <w:rsid w:val="00535336"/>
    <w:rsid w:val="00535376"/>
    <w:rsid w:val="005357D4"/>
    <w:rsid w:val="00535A05"/>
    <w:rsid w:val="00535F72"/>
    <w:rsid w:val="0053644B"/>
    <w:rsid w:val="00536589"/>
    <w:rsid w:val="00536B32"/>
    <w:rsid w:val="00536B9C"/>
    <w:rsid w:val="00536E85"/>
    <w:rsid w:val="00537070"/>
    <w:rsid w:val="0053714B"/>
    <w:rsid w:val="005379AB"/>
    <w:rsid w:val="00537C97"/>
    <w:rsid w:val="005400EE"/>
    <w:rsid w:val="005401ED"/>
    <w:rsid w:val="0054023D"/>
    <w:rsid w:val="00540268"/>
    <w:rsid w:val="005402D1"/>
    <w:rsid w:val="0054030E"/>
    <w:rsid w:val="005403C7"/>
    <w:rsid w:val="00540A75"/>
    <w:rsid w:val="00540BE7"/>
    <w:rsid w:val="00540D0C"/>
    <w:rsid w:val="00540E8C"/>
    <w:rsid w:val="00540EC3"/>
    <w:rsid w:val="00541016"/>
    <w:rsid w:val="00541308"/>
    <w:rsid w:val="00541451"/>
    <w:rsid w:val="005414F5"/>
    <w:rsid w:val="00541504"/>
    <w:rsid w:val="005416E0"/>
    <w:rsid w:val="00541743"/>
    <w:rsid w:val="005418EF"/>
    <w:rsid w:val="00541E80"/>
    <w:rsid w:val="00541E93"/>
    <w:rsid w:val="00542475"/>
    <w:rsid w:val="00542C5E"/>
    <w:rsid w:val="00542D54"/>
    <w:rsid w:val="00542E57"/>
    <w:rsid w:val="0054312D"/>
    <w:rsid w:val="00543294"/>
    <w:rsid w:val="005433B5"/>
    <w:rsid w:val="005436B9"/>
    <w:rsid w:val="005439E9"/>
    <w:rsid w:val="00544136"/>
    <w:rsid w:val="005441C6"/>
    <w:rsid w:val="00544319"/>
    <w:rsid w:val="005449C8"/>
    <w:rsid w:val="00545568"/>
    <w:rsid w:val="005456FD"/>
    <w:rsid w:val="005457AC"/>
    <w:rsid w:val="00546285"/>
    <w:rsid w:val="0054646E"/>
    <w:rsid w:val="00546B50"/>
    <w:rsid w:val="00546BE9"/>
    <w:rsid w:val="00546CE4"/>
    <w:rsid w:val="00546ED4"/>
    <w:rsid w:val="00546FE0"/>
    <w:rsid w:val="00547482"/>
    <w:rsid w:val="005474B8"/>
    <w:rsid w:val="00547558"/>
    <w:rsid w:val="005475D5"/>
    <w:rsid w:val="00547AC3"/>
    <w:rsid w:val="005504F3"/>
    <w:rsid w:val="005505D6"/>
    <w:rsid w:val="00550D4F"/>
    <w:rsid w:val="00550F67"/>
    <w:rsid w:val="00550FA6"/>
    <w:rsid w:val="0055126B"/>
    <w:rsid w:val="005514A0"/>
    <w:rsid w:val="00551600"/>
    <w:rsid w:val="0055160C"/>
    <w:rsid w:val="00551658"/>
    <w:rsid w:val="00551FDE"/>
    <w:rsid w:val="00552202"/>
    <w:rsid w:val="00552615"/>
    <w:rsid w:val="0055293E"/>
    <w:rsid w:val="00552C38"/>
    <w:rsid w:val="00552C6C"/>
    <w:rsid w:val="00552CC7"/>
    <w:rsid w:val="00553118"/>
    <w:rsid w:val="005531B6"/>
    <w:rsid w:val="005532EC"/>
    <w:rsid w:val="00553324"/>
    <w:rsid w:val="00553477"/>
    <w:rsid w:val="005538BB"/>
    <w:rsid w:val="00553B11"/>
    <w:rsid w:val="00554417"/>
    <w:rsid w:val="005544E6"/>
    <w:rsid w:val="00554561"/>
    <w:rsid w:val="00554907"/>
    <w:rsid w:val="00554A1B"/>
    <w:rsid w:val="00554B10"/>
    <w:rsid w:val="00554D88"/>
    <w:rsid w:val="005553BF"/>
    <w:rsid w:val="00555758"/>
    <w:rsid w:val="00555771"/>
    <w:rsid w:val="00555C60"/>
    <w:rsid w:val="00555C7A"/>
    <w:rsid w:val="00555E1D"/>
    <w:rsid w:val="005564C5"/>
    <w:rsid w:val="00556961"/>
    <w:rsid w:val="005569C4"/>
    <w:rsid w:val="00556B07"/>
    <w:rsid w:val="0055739A"/>
    <w:rsid w:val="00557A23"/>
    <w:rsid w:val="00557C07"/>
    <w:rsid w:val="00557EF6"/>
    <w:rsid w:val="00557FB8"/>
    <w:rsid w:val="005600EE"/>
    <w:rsid w:val="005601B3"/>
    <w:rsid w:val="00560526"/>
    <w:rsid w:val="005605CB"/>
    <w:rsid w:val="00560CA1"/>
    <w:rsid w:val="00560CED"/>
    <w:rsid w:val="00560EFD"/>
    <w:rsid w:val="00560FA1"/>
    <w:rsid w:val="00561167"/>
    <w:rsid w:val="005611E5"/>
    <w:rsid w:val="0056122D"/>
    <w:rsid w:val="0056193E"/>
    <w:rsid w:val="00561C72"/>
    <w:rsid w:val="00562008"/>
    <w:rsid w:val="00562094"/>
    <w:rsid w:val="005622A9"/>
    <w:rsid w:val="00562640"/>
    <w:rsid w:val="005626DC"/>
    <w:rsid w:val="00562A36"/>
    <w:rsid w:val="00562D29"/>
    <w:rsid w:val="00562E01"/>
    <w:rsid w:val="00563191"/>
    <w:rsid w:val="005632B8"/>
    <w:rsid w:val="00563B08"/>
    <w:rsid w:val="00563C17"/>
    <w:rsid w:val="00563C1E"/>
    <w:rsid w:val="00564129"/>
    <w:rsid w:val="005646DD"/>
    <w:rsid w:val="005647DA"/>
    <w:rsid w:val="005648DD"/>
    <w:rsid w:val="00564BBE"/>
    <w:rsid w:val="00564CE8"/>
    <w:rsid w:val="00564F3A"/>
    <w:rsid w:val="00564F65"/>
    <w:rsid w:val="00565047"/>
    <w:rsid w:val="005656B1"/>
    <w:rsid w:val="00565A40"/>
    <w:rsid w:val="00565A8C"/>
    <w:rsid w:val="00565D10"/>
    <w:rsid w:val="00565D98"/>
    <w:rsid w:val="00565FE3"/>
    <w:rsid w:val="00566057"/>
    <w:rsid w:val="00566082"/>
    <w:rsid w:val="005664BB"/>
    <w:rsid w:val="00566564"/>
    <w:rsid w:val="00566622"/>
    <w:rsid w:val="00566673"/>
    <w:rsid w:val="005666BC"/>
    <w:rsid w:val="00566F41"/>
    <w:rsid w:val="005671B0"/>
    <w:rsid w:val="005672BA"/>
    <w:rsid w:val="0056745A"/>
    <w:rsid w:val="005676E3"/>
    <w:rsid w:val="00567720"/>
    <w:rsid w:val="0056783F"/>
    <w:rsid w:val="00567CAD"/>
    <w:rsid w:val="00567F3E"/>
    <w:rsid w:val="005701DD"/>
    <w:rsid w:val="005703E1"/>
    <w:rsid w:val="0057041B"/>
    <w:rsid w:val="005705E4"/>
    <w:rsid w:val="0057061E"/>
    <w:rsid w:val="00570BFE"/>
    <w:rsid w:val="00570D2A"/>
    <w:rsid w:val="00570D8B"/>
    <w:rsid w:val="00571199"/>
    <w:rsid w:val="0057166A"/>
    <w:rsid w:val="0057179A"/>
    <w:rsid w:val="0057192C"/>
    <w:rsid w:val="00571992"/>
    <w:rsid w:val="00571A64"/>
    <w:rsid w:val="00571BE4"/>
    <w:rsid w:val="005721C5"/>
    <w:rsid w:val="005722A4"/>
    <w:rsid w:val="005724B1"/>
    <w:rsid w:val="00572553"/>
    <w:rsid w:val="005725F0"/>
    <w:rsid w:val="005728F8"/>
    <w:rsid w:val="00572A5D"/>
    <w:rsid w:val="00572B4C"/>
    <w:rsid w:val="005733D9"/>
    <w:rsid w:val="005735D9"/>
    <w:rsid w:val="005739D2"/>
    <w:rsid w:val="005746D3"/>
    <w:rsid w:val="0057472F"/>
    <w:rsid w:val="00574AE0"/>
    <w:rsid w:val="00574F20"/>
    <w:rsid w:val="00575773"/>
    <w:rsid w:val="005758AB"/>
    <w:rsid w:val="0057596B"/>
    <w:rsid w:val="00575ED7"/>
    <w:rsid w:val="00575FD6"/>
    <w:rsid w:val="005760F4"/>
    <w:rsid w:val="00576188"/>
    <w:rsid w:val="0057639B"/>
    <w:rsid w:val="00576570"/>
    <w:rsid w:val="00576832"/>
    <w:rsid w:val="00576AF2"/>
    <w:rsid w:val="00576D56"/>
    <w:rsid w:val="00576DEA"/>
    <w:rsid w:val="00576E85"/>
    <w:rsid w:val="005771DE"/>
    <w:rsid w:val="00577721"/>
    <w:rsid w:val="00577BD1"/>
    <w:rsid w:val="00577CD2"/>
    <w:rsid w:val="00577F2D"/>
    <w:rsid w:val="0058071E"/>
    <w:rsid w:val="00580D96"/>
    <w:rsid w:val="00580F44"/>
    <w:rsid w:val="00581001"/>
    <w:rsid w:val="00581021"/>
    <w:rsid w:val="00581168"/>
    <w:rsid w:val="00581246"/>
    <w:rsid w:val="00581555"/>
    <w:rsid w:val="0058182B"/>
    <w:rsid w:val="005818D0"/>
    <w:rsid w:val="00581925"/>
    <w:rsid w:val="00581E27"/>
    <w:rsid w:val="00581EA3"/>
    <w:rsid w:val="00582349"/>
    <w:rsid w:val="0058283C"/>
    <w:rsid w:val="005828F7"/>
    <w:rsid w:val="00582A36"/>
    <w:rsid w:val="00582E9A"/>
    <w:rsid w:val="00582E9C"/>
    <w:rsid w:val="00583122"/>
    <w:rsid w:val="00583903"/>
    <w:rsid w:val="00583998"/>
    <w:rsid w:val="00583D59"/>
    <w:rsid w:val="00584BEB"/>
    <w:rsid w:val="00584DE9"/>
    <w:rsid w:val="00584F6D"/>
    <w:rsid w:val="00584FE1"/>
    <w:rsid w:val="00585244"/>
    <w:rsid w:val="0058568C"/>
    <w:rsid w:val="005857CC"/>
    <w:rsid w:val="00585860"/>
    <w:rsid w:val="005858AC"/>
    <w:rsid w:val="00585A43"/>
    <w:rsid w:val="00585B8B"/>
    <w:rsid w:val="00585B9D"/>
    <w:rsid w:val="00585DF8"/>
    <w:rsid w:val="00586580"/>
    <w:rsid w:val="00586A1F"/>
    <w:rsid w:val="00586C9D"/>
    <w:rsid w:val="00586F07"/>
    <w:rsid w:val="00587149"/>
    <w:rsid w:val="005873CF"/>
    <w:rsid w:val="00587C7E"/>
    <w:rsid w:val="00587D25"/>
    <w:rsid w:val="00587E6A"/>
    <w:rsid w:val="00590050"/>
    <w:rsid w:val="0059095C"/>
    <w:rsid w:val="00590FF4"/>
    <w:rsid w:val="0059127C"/>
    <w:rsid w:val="005914C9"/>
    <w:rsid w:val="00591E5C"/>
    <w:rsid w:val="00592CAF"/>
    <w:rsid w:val="00592CCF"/>
    <w:rsid w:val="00593074"/>
    <w:rsid w:val="005930A7"/>
    <w:rsid w:val="00593163"/>
    <w:rsid w:val="0059334F"/>
    <w:rsid w:val="0059371E"/>
    <w:rsid w:val="00593B55"/>
    <w:rsid w:val="00593CA7"/>
    <w:rsid w:val="005940E1"/>
    <w:rsid w:val="00594396"/>
    <w:rsid w:val="005943F9"/>
    <w:rsid w:val="0059447A"/>
    <w:rsid w:val="005946C4"/>
    <w:rsid w:val="0059492E"/>
    <w:rsid w:val="005956D2"/>
    <w:rsid w:val="00595BDF"/>
    <w:rsid w:val="00595C5F"/>
    <w:rsid w:val="00595F82"/>
    <w:rsid w:val="00596102"/>
    <w:rsid w:val="00596499"/>
    <w:rsid w:val="005964B2"/>
    <w:rsid w:val="00596BBC"/>
    <w:rsid w:val="00597962"/>
    <w:rsid w:val="005A0183"/>
    <w:rsid w:val="005A01A2"/>
    <w:rsid w:val="005A028D"/>
    <w:rsid w:val="005A02CC"/>
    <w:rsid w:val="005A07E4"/>
    <w:rsid w:val="005A0824"/>
    <w:rsid w:val="005A09B6"/>
    <w:rsid w:val="005A0A70"/>
    <w:rsid w:val="005A0D1C"/>
    <w:rsid w:val="005A0E81"/>
    <w:rsid w:val="005A0F68"/>
    <w:rsid w:val="005A1151"/>
    <w:rsid w:val="005A13E5"/>
    <w:rsid w:val="005A177F"/>
    <w:rsid w:val="005A1917"/>
    <w:rsid w:val="005A1B79"/>
    <w:rsid w:val="005A1F55"/>
    <w:rsid w:val="005A21AC"/>
    <w:rsid w:val="005A220D"/>
    <w:rsid w:val="005A2311"/>
    <w:rsid w:val="005A25C3"/>
    <w:rsid w:val="005A2AB8"/>
    <w:rsid w:val="005A2E94"/>
    <w:rsid w:val="005A2EC2"/>
    <w:rsid w:val="005A3082"/>
    <w:rsid w:val="005A3693"/>
    <w:rsid w:val="005A3703"/>
    <w:rsid w:val="005A3894"/>
    <w:rsid w:val="005A3ABD"/>
    <w:rsid w:val="005A3D43"/>
    <w:rsid w:val="005A3DEF"/>
    <w:rsid w:val="005A3DFE"/>
    <w:rsid w:val="005A3E09"/>
    <w:rsid w:val="005A3F2F"/>
    <w:rsid w:val="005A3F79"/>
    <w:rsid w:val="005A407B"/>
    <w:rsid w:val="005A47C8"/>
    <w:rsid w:val="005A4866"/>
    <w:rsid w:val="005A48D8"/>
    <w:rsid w:val="005A4B2B"/>
    <w:rsid w:val="005A4D05"/>
    <w:rsid w:val="005A511B"/>
    <w:rsid w:val="005A5339"/>
    <w:rsid w:val="005A54A8"/>
    <w:rsid w:val="005A5B9A"/>
    <w:rsid w:val="005A6571"/>
    <w:rsid w:val="005A6719"/>
    <w:rsid w:val="005A6B45"/>
    <w:rsid w:val="005A6FE2"/>
    <w:rsid w:val="005A749E"/>
    <w:rsid w:val="005A75CF"/>
    <w:rsid w:val="005A77C0"/>
    <w:rsid w:val="005A7C3A"/>
    <w:rsid w:val="005A7C7E"/>
    <w:rsid w:val="005B0136"/>
    <w:rsid w:val="005B08AD"/>
    <w:rsid w:val="005B091B"/>
    <w:rsid w:val="005B0939"/>
    <w:rsid w:val="005B0986"/>
    <w:rsid w:val="005B0A22"/>
    <w:rsid w:val="005B0B6C"/>
    <w:rsid w:val="005B0FB1"/>
    <w:rsid w:val="005B0FF0"/>
    <w:rsid w:val="005B153A"/>
    <w:rsid w:val="005B17E1"/>
    <w:rsid w:val="005B17E8"/>
    <w:rsid w:val="005B1A4B"/>
    <w:rsid w:val="005B1BC5"/>
    <w:rsid w:val="005B1D21"/>
    <w:rsid w:val="005B20BB"/>
    <w:rsid w:val="005B27DA"/>
    <w:rsid w:val="005B28A2"/>
    <w:rsid w:val="005B2DF9"/>
    <w:rsid w:val="005B31DF"/>
    <w:rsid w:val="005B3497"/>
    <w:rsid w:val="005B3535"/>
    <w:rsid w:val="005B3536"/>
    <w:rsid w:val="005B3553"/>
    <w:rsid w:val="005B366F"/>
    <w:rsid w:val="005B3792"/>
    <w:rsid w:val="005B3EA9"/>
    <w:rsid w:val="005B3ED6"/>
    <w:rsid w:val="005B3EE8"/>
    <w:rsid w:val="005B4144"/>
    <w:rsid w:val="005B4B4A"/>
    <w:rsid w:val="005B4D6C"/>
    <w:rsid w:val="005B4FFA"/>
    <w:rsid w:val="005B5422"/>
    <w:rsid w:val="005B58E4"/>
    <w:rsid w:val="005B5C8D"/>
    <w:rsid w:val="005B5E2A"/>
    <w:rsid w:val="005B642B"/>
    <w:rsid w:val="005B6C3F"/>
    <w:rsid w:val="005B7071"/>
    <w:rsid w:val="005B7314"/>
    <w:rsid w:val="005B7886"/>
    <w:rsid w:val="005B7ABC"/>
    <w:rsid w:val="005B7C5A"/>
    <w:rsid w:val="005B7D24"/>
    <w:rsid w:val="005B7DE8"/>
    <w:rsid w:val="005B7F76"/>
    <w:rsid w:val="005C0018"/>
    <w:rsid w:val="005C03EA"/>
    <w:rsid w:val="005C087E"/>
    <w:rsid w:val="005C0DC2"/>
    <w:rsid w:val="005C0F47"/>
    <w:rsid w:val="005C1102"/>
    <w:rsid w:val="005C1163"/>
    <w:rsid w:val="005C1407"/>
    <w:rsid w:val="005C1580"/>
    <w:rsid w:val="005C1965"/>
    <w:rsid w:val="005C1ADE"/>
    <w:rsid w:val="005C24AA"/>
    <w:rsid w:val="005C250F"/>
    <w:rsid w:val="005C2573"/>
    <w:rsid w:val="005C2758"/>
    <w:rsid w:val="005C29BF"/>
    <w:rsid w:val="005C2A23"/>
    <w:rsid w:val="005C2B3C"/>
    <w:rsid w:val="005C3329"/>
    <w:rsid w:val="005C3BF4"/>
    <w:rsid w:val="005C3D5F"/>
    <w:rsid w:val="005C3D8E"/>
    <w:rsid w:val="005C3EE2"/>
    <w:rsid w:val="005C3F19"/>
    <w:rsid w:val="005C405A"/>
    <w:rsid w:val="005C4177"/>
    <w:rsid w:val="005C5057"/>
    <w:rsid w:val="005C5101"/>
    <w:rsid w:val="005C521C"/>
    <w:rsid w:val="005C5480"/>
    <w:rsid w:val="005C58EC"/>
    <w:rsid w:val="005C5A33"/>
    <w:rsid w:val="005C643F"/>
    <w:rsid w:val="005C6656"/>
    <w:rsid w:val="005C669F"/>
    <w:rsid w:val="005C683C"/>
    <w:rsid w:val="005C6DC1"/>
    <w:rsid w:val="005C702A"/>
    <w:rsid w:val="005C759C"/>
    <w:rsid w:val="005C7857"/>
    <w:rsid w:val="005C793F"/>
    <w:rsid w:val="005D00A8"/>
    <w:rsid w:val="005D04C5"/>
    <w:rsid w:val="005D065B"/>
    <w:rsid w:val="005D0A4C"/>
    <w:rsid w:val="005D0AB7"/>
    <w:rsid w:val="005D0D73"/>
    <w:rsid w:val="005D0EA3"/>
    <w:rsid w:val="005D0ECD"/>
    <w:rsid w:val="005D1253"/>
    <w:rsid w:val="005D15F4"/>
    <w:rsid w:val="005D16C2"/>
    <w:rsid w:val="005D1844"/>
    <w:rsid w:val="005D18E5"/>
    <w:rsid w:val="005D1998"/>
    <w:rsid w:val="005D1D35"/>
    <w:rsid w:val="005D204F"/>
    <w:rsid w:val="005D21A6"/>
    <w:rsid w:val="005D2534"/>
    <w:rsid w:val="005D2547"/>
    <w:rsid w:val="005D267C"/>
    <w:rsid w:val="005D27C0"/>
    <w:rsid w:val="005D29BB"/>
    <w:rsid w:val="005D2B34"/>
    <w:rsid w:val="005D2BB3"/>
    <w:rsid w:val="005D2FF0"/>
    <w:rsid w:val="005D306F"/>
    <w:rsid w:val="005D3400"/>
    <w:rsid w:val="005D3938"/>
    <w:rsid w:val="005D3FA7"/>
    <w:rsid w:val="005D4030"/>
    <w:rsid w:val="005D420E"/>
    <w:rsid w:val="005D42F2"/>
    <w:rsid w:val="005D4462"/>
    <w:rsid w:val="005D484C"/>
    <w:rsid w:val="005D4A26"/>
    <w:rsid w:val="005D4D30"/>
    <w:rsid w:val="005D4F68"/>
    <w:rsid w:val="005D5134"/>
    <w:rsid w:val="005D52F4"/>
    <w:rsid w:val="005D5555"/>
    <w:rsid w:val="005D586B"/>
    <w:rsid w:val="005D5A64"/>
    <w:rsid w:val="005D5B2D"/>
    <w:rsid w:val="005D5C59"/>
    <w:rsid w:val="005D6120"/>
    <w:rsid w:val="005D6135"/>
    <w:rsid w:val="005D614D"/>
    <w:rsid w:val="005D64DA"/>
    <w:rsid w:val="005D65AF"/>
    <w:rsid w:val="005D6773"/>
    <w:rsid w:val="005D69EB"/>
    <w:rsid w:val="005D6C9A"/>
    <w:rsid w:val="005D7192"/>
    <w:rsid w:val="005D7338"/>
    <w:rsid w:val="005D747C"/>
    <w:rsid w:val="005D74A2"/>
    <w:rsid w:val="005D7D82"/>
    <w:rsid w:val="005E0003"/>
    <w:rsid w:val="005E05A6"/>
    <w:rsid w:val="005E065C"/>
    <w:rsid w:val="005E0A24"/>
    <w:rsid w:val="005E0F0E"/>
    <w:rsid w:val="005E12E9"/>
    <w:rsid w:val="005E14C4"/>
    <w:rsid w:val="005E188F"/>
    <w:rsid w:val="005E278D"/>
    <w:rsid w:val="005E288D"/>
    <w:rsid w:val="005E295E"/>
    <w:rsid w:val="005E2C4D"/>
    <w:rsid w:val="005E2EB2"/>
    <w:rsid w:val="005E3410"/>
    <w:rsid w:val="005E3493"/>
    <w:rsid w:val="005E35CF"/>
    <w:rsid w:val="005E3897"/>
    <w:rsid w:val="005E422F"/>
    <w:rsid w:val="005E473F"/>
    <w:rsid w:val="005E47E4"/>
    <w:rsid w:val="005E4AB3"/>
    <w:rsid w:val="005E4B05"/>
    <w:rsid w:val="005E4C9B"/>
    <w:rsid w:val="005E4D74"/>
    <w:rsid w:val="005E4F31"/>
    <w:rsid w:val="005E50A6"/>
    <w:rsid w:val="005E51CE"/>
    <w:rsid w:val="005E5218"/>
    <w:rsid w:val="005E557F"/>
    <w:rsid w:val="005E574F"/>
    <w:rsid w:val="005E5861"/>
    <w:rsid w:val="005E58F2"/>
    <w:rsid w:val="005E5BA2"/>
    <w:rsid w:val="005E61F1"/>
    <w:rsid w:val="005E62CD"/>
    <w:rsid w:val="005E6552"/>
    <w:rsid w:val="005E6E09"/>
    <w:rsid w:val="005E705E"/>
    <w:rsid w:val="005E7112"/>
    <w:rsid w:val="005E7195"/>
    <w:rsid w:val="005E71CC"/>
    <w:rsid w:val="005E737B"/>
    <w:rsid w:val="005E73E0"/>
    <w:rsid w:val="005E7861"/>
    <w:rsid w:val="005E7A89"/>
    <w:rsid w:val="005E7B82"/>
    <w:rsid w:val="005E7CFD"/>
    <w:rsid w:val="005F02F0"/>
    <w:rsid w:val="005F05DD"/>
    <w:rsid w:val="005F06C1"/>
    <w:rsid w:val="005F0939"/>
    <w:rsid w:val="005F0A77"/>
    <w:rsid w:val="005F0CFC"/>
    <w:rsid w:val="005F15C5"/>
    <w:rsid w:val="005F18C7"/>
    <w:rsid w:val="005F19A3"/>
    <w:rsid w:val="005F19EC"/>
    <w:rsid w:val="005F1F66"/>
    <w:rsid w:val="005F2114"/>
    <w:rsid w:val="005F2360"/>
    <w:rsid w:val="005F2453"/>
    <w:rsid w:val="005F33F4"/>
    <w:rsid w:val="005F3583"/>
    <w:rsid w:val="005F396F"/>
    <w:rsid w:val="005F3B5F"/>
    <w:rsid w:val="005F3FE4"/>
    <w:rsid w:val="005F41A1"/>
    <w:rsid w:val="005F442B"/>
    <w:rsid w:val="005F44AB"/>
    <w:rsid w:val="005F47E2"/>
    <w:rsid w:val="005F49D8"/>
    <w:rsid w:val="005F5077"/>
    <w:rsid w:val="005F525C"/>
    <w:rsid w:val="005F52EA"/>
    <w:rsid w:val="005F53BB"/>
    <w:rsid w:val="005F5C01"/>
    <w:rsid w:val="005F5E07"/>
    <w:rsid w:val="005F6059"/>
    <w:rsid w:val="005F626C"/>
    <w:rsid w:val="005F644A"/>
    <w:rsid w:val="005F6877"/>
    <w:rsid w:val="005F6AA4"/>
    <w:rsid w:val="005F7296"/>
    <w:rsid w:val="005F7381"/>
    <w:rsid w:val="005F76E3"/>
    <w:rsid w:val="005F789C"/>
    <w:rsid w:val="005F7A4B"/>
    <w:rsid w:val="005F7AC3"/>
    <w:rsid w:val="005F7CF8"/>
    <w:rsid w:val="00600165"/>
    <w:rsid w:val="00600358"/>
    <w:rsid w:val="0060042D"/>
    <w:rsid w:val="00600491"/>
    <w:rsid w:val="0060070E"/>
    <w:rsid w:val="00600F91"/>
    <w:rsid w:val="00601A4D"/>
    <w:rsid w:val="00601BAF"/>
    <w:rsid w:val="00601DE1"/>
    <w:rsid w:val="00602039"/>
    <w:rsid w:val="00602055"/>
    <w:rsid w:val="00602178"/>
    <w:rsid w:val="006024F5"/>
    <w:rsid w:val="00602817"/>
    <w:rsid w:val="00602A90"/>
    <w:rsid w:val="00602FB0"/>
    <w:rsid w:val="00603307"/>
    <w:rsid w:val="006034ED"/>
    <w:rsid w:val="006037AE"/>
    <w:rsid w:val="00603BB8"/>
    <w:rsid w:val="00603EC2"/>
    <w:rsid w:val="00603F3F"/>
    <w:rsid w:val="006040CF"/>
    <w:rsid w:val="006041C8"/>
    <w:rsid w:val="00604375"/>
    <w:rsid w:val="006046E5"/>
    <w:rsid w:val="00604867"/>
    <w:rsid w:val="00604978"/>
    <w:rsid w:val="00604C83"/>
    <w:rsid w:val="00604DAC"/>
    <w:rsid w:val="00605371"/>
    <w:rsid w:val="00605389"/>
    <w:rsid w:val="00605862"/>
    <w:rsid w:val="00605882"/>
    <w:rsid w:val="006058BC"/>
    <w:rsid w:val="00605AC7"/>
    <w:rsid w:val="00605CAC"/>
    <w:rsid w:val="00606002"/>
    <w:rsid w:val="00606506"/>
    <w:rsid w:val="00606583"/>
    <w:rsid w:val="0060674F"/>
    <w:rsid w:val="0060698B"/>
    <w:rsid w:val="00606BA3"/>
    <w:rsid w:val="006071FC"/>
    <w:rsid w:val="0060788D"/>
    <w:rsid w:val="00607931"/>
    <w:rsid w:val="00607A9D"/>
    <w:rsid w:val="00607AA9"/>
    <w:rsid w:val="00607BEA"/>
    <w:rsid w:val="0061003F"/>
    <w:rsid w:val="0061005D"/>
    <w:rsid w:val="0061025A"/>
    <w:rsid w:val="006106D8"/>
    <w:rsid w:val="0061091C"/>
    <w:rsid w:val="00610994"/>
    <w:rsid w:val="006109CC"/>
    <w:rsid w:val="00610AB4"/>
    <w:rsid w:val="00611D32"/>
    <w:rsid w:val="006120B2"/>
    <w:rsid w:val="006120E4"/>
    <w:rsid w:val="0061237B"/>
    <w:rsid w:val="0061286E"/>
    <w:rsid w:val="0061299F"/>
    <w:rsid w:val="00612A0A"/>
    <w:rsid w:val="00612E9F"/>
    <w:rsid w:val="006131FB"/>
    <w:rsid w:val="00613A3E"/>
    <w:rsid w:val="00613F99"/>
    <w:rsid w:val="006141B1"/>
    <w:rsid w:val="00614240"/>
    <w:rsid w:val="00614245"/>
    <w:rsid w:val="00614452"/>
    <w:rsid w:val="006144FC"/>
    <w:rsid w:val="006148AC"/>
    <w:rsid w:val="006149E8"/>
    <w:rsid w:val="00614CA3"/>
    <w:rsid w:val="00614F5F"/>
    <w:rsid w:val="006152C3"/>
    <w:rsid w:val="00615E86"/>
    <w:rsid w:val="00615FFF"/>
    <w:rsid w:val="00616088"/>
    <w:rsid w:val="006162D9"/>
    <w:rsid w:val="006166FB"/>
    <w:rsid w:val="00616806"/>
    <w:rsid w:val="006169B2"/>
    <w:rsid w:val="00616B7B"/>
    <w:rsid w:val="00616DF5"/>
    <w:rsid w:val="00616FA4"/>
    <w:rsid w:val="006172F9"/>
    <w:rsid w:val="006179F2"/>
    <w:rsid w:val="00617A16"/>
    <w:rsid w:val="00617D64"/>
    <w:rsid w:val="00617E93"/>
    <w:rsid w:val="00617FB8"/>
    <w:rsid w:val="00620370"/>
    <w:rsid w:val="006205B6"/>
    <w:rsid w:val="006207B3"/>
    <w:rsid w:val="00620AB9"/>
    <w:rsid w:val="00621146"/>
    <w:rsid w:val="006211C6"/>
    <w:rsid w:val="00621286"/>
    <w:rsid w:val="00621672"/>
    <w:rsid w:val="006219B6"/>
    <w:rsid w:val="00621C2D"/>
    <w:rsid w:val="00621D38"/>
    <w:rsid w:val="00621E2F"/>
    <w:rsid w:val="0062208B"/>
    <w:rsid w:val="006220C2"/>
    <w:rsid w:val="006222B5"/>
    <w:rsid w:val="006224CB"/>
    <w:rsid w:val="006225C3"/>
    <w:rsid w:val="00622A0A"/>
    <w:rsid w:val="00622B48"/>
    <w:rsid w:val="00622ED0"/>
    <w:rsid w:val="00623180"/>
    <w:rsid w:val="00623207"/>
    <w:rsid w:val="0062341B"/>
    <w:rsid w:val="00623A0F"/>
    <w:rsid w:val="00623B47"/>
    <w:rsid w:val="00623BF1"/>
    <w:rsid w:val="00623DCC"/>
    <w:rsid w:val="00624284"/>
    <w:rsid w:val="00624347"/>
    <w:rsid w:val="0062440E"/>
    <w:rsid w:val="0062465F"/>
    <w:rsid w:val="006247DC"/>
    <w:rsid w:val="006249A3"/>
    <w:rsid w:val="00625047"/>
    <w:rsid w:val="006251C2"/>
    <w:rsid w:val="006252B0"/>
    <w:rsid w:val="00625A7E"/>
    <w:rsid w:val="00625AA5"/>
    <w:rsid w:val="00625E73"/>
    <w:rsid w:val="00625EEE"/>
    <w:rsid w:val="00625F0B"/>
    <w:rsid w:val="006261EF"/>
    <w:rsid w:val="0062705C"/>
    <w:rsid w:val="006270D5"/>
    <w:rsid w:val="006272BC"/>
    <w:rsid w:val="00627408"/>
    <w:rsid w:val="006276C0"/>
    <w:rsid w:val="00627772"/>
    <w:rsid w:val="00627780"/>
    <w:rsid w:val="00627B05"/>
    <w:rsid w:val="00627B33"/>
    <w:rsid w:val="00627B57"/>
    <w:rsid w:val="00627D5B"/>
    <w:rsid w:val="00627E1C"/>
    <w:rsid w:val="00630508"/>
    <w:rsid w:val="00630B2E"/>
    <w:rsid w:val="00630B8E"/>
    <w:rsid w:val="00630BCB"/>
    <w:rsid w:val="00631046"/>
    <w:rsid w:val="006316E0"/>
    <w:rsid w:val="00631AEB"/>
    <w:rsid w:val="00631D85"/>
    <w:rsid w:val="0063201C"/>
    <w:rsid w:val="006321BD"/>
    <w:rsid w:val="006325BE"/>
    <w:rsid w:val="00632DE1"/>
    <w:rsid w:val="00633094"/>
    <w:rsid w:val="006331E5"/>
    <w:rsid w:val="00633B35"/>
    <w:rsid w:val="00633BC4"/>
    <w:rsid w:val="00633BD0"/>
    <w:rsid w:val="00633EA6"/>
    <w:rsid w:val="00634265"/>
    <w:rsid w:val="006344C4"/>
    <w:rsid w:val="00634810"/>
    <w:rsid w:val="0063487D"/>
    <w:rsid w:val="0063495F"/>
    <w:rsid w:val="00634AF9"/>
    <w:rsid w:val="00634C8C"/>
    <w:rsid w:val="00634CEC"/>
    <w:rsid w:val="00635171"/>
    <w:rsid w:val="006352B9"/>
    <w:rsid w:val="006354B8"/>
    <w:rsid w:val="00635D33"/>
    <w:rsid w:val="00635E46"/>
    <w:rsid w:val="00636713"/>
    <w:rsid w:val="00636C45"/>
    <w:rsid w:val="00636E8B"/>
    <w:rsid w:val="00636F3A"/>
    <w:rsid w:val="006372E9"/>
    <w:rsid w:val="00637345"/>
    <w:rsid w:val="0063788D"/>
    <w:rsid w:val="00637CDB"/>
    <w:rsid w:val="00637E12"/>
    <w:rsid w:val="00637FC3"/>
    <w:rsid w:val="006403AC"/>
    <w:rsid w:val="00640507"/>
    <w:rsid w:val="00640B07"/>
    <w:rsid w:val="00640BCE"/>
    <w:rsid w:val="00640C2F"/>
    <w:rsid w:val="00640CCF"/>
    <w:rsid w:val="00640D8B"/>
    <w:rsid w:val="00640EC0"/>
    <w:rsid w:val="0064100F"/>
    <w:rsid w:val="006413F1"/>
    <w:rsid w:val="006414CE"/>
    <w:rsid w:val="006416F7"/>
    <w:rsid w:val="00641763"/>
    <w:rsid w:val="00641B95"/>
    <w:rsid w:val="00641E1C"/>
    <w:rsid w:val="00641F11"/>
    <w:rsid w:val="006426A4"/>
    <w:rsid w:val="00642A34"/>
    <w:rsid w:val="00643846"/>
    <w:rsid w:val="00643A1F"/>
    <w:rsid w:val="00643AF3"/>
    <w:rsid w:val="00643BAA"/>
    <w:rsid w:val="00643BBC"/>
    <w:rsid w:val="00643CAD"/>
    <w:rsid w:val="00643DC7"/>
    <w:rsid w:val="006443D1"/>
    <w:rsid w:val="006444BD"/>
    <w:rsid w:val="006445E8"/>
    <w:rsid w:val="00644A3B"/>
    <w:rsid w:val="00644C3A"/>
    <w:rsid w:val="00644D21"/>
    <w:rsid w:val="006451FF"/>
    <w:rsid w:val="006456E3"/>
    <w:rsid w:val="00646200"/>
    <w:rsid w:val="00646259"/>
    <w:rsid w:val="00646357"/>
    <w:rsid w:val="00646E4C"/>
    <w:rsid w:val="00646E59"/>
    <w:rsid w:val="00646F9C"/>
    <w:rsid w:val="006471AD"/>
    <w:rsid w:val="00647267"/>
    <w:rsid w:val="006473A2"/>
    <w:rsid w:val="006476D8"/>
    <w:rsid w:val="006507B8"/>
    <w:rsid w:val="00650953"/>
    <w:rsid w:val="00650B5B"/>
    <w:rsid w:val="0065137A"/>
    <w:rsid w:val="006514A6"/>
    <w:rsid w:val="0065159F"/>
    <w:rsid w:val="006518A0"/>
    <w:rsid w:val="00651CD5"/>
    <w:rsid w:val="00651FA8"/>
    <w:rsid w:val="0065205D"/>
    <w:rsid w:val="0065212C"/>
    <w:rsid w:val="00652786"/>
    <w:rsid w:val="00652849"/>
    <w:rsid w:val="00652FFA"/>
    <w:rsid w:val="00653308"/>
    <w:rsid w:val="00653601"/>
    <w:rsid w:val="00653649"/>
    <w:rsid w:val="00653B2D"/>
    <w:rsid w:val="00653E71"/>
    <w:rsid w:val="00653FCC"/>
    <w:rsid w:val="00654039"/>
    <w:rsid w:val="00654105"/>
    <w:rsid w:val="0065417A"/>
    <w:rsid w:val="00654543"/>
    <w:rsid w:val="00654557"/>
    <w:rsid w:val="0065459E"/>
    <w:rsid w:val="0065475C"/>
    <w:rsid w:val="0065528B"/>
    <w:rsid w:val="00655388"/>
    <w:rsid w:val="006553D9"/>
    <w:rsid w:val="006558A6"/>
    <w:rsid w:val="00655A64"/>
    <w:rsid w:val="00655B9B"/>
    <w:rsid w:val="00655BB4"/>
    <w:rsid w:val="00656801"/>
    <w:rsid w:val="0065762D"/>
    <w:rsid w:val="006578D4"/>
    <w:rsid w:val="006579D1"/>
    <w:rsid w:val="00657D15"/>
    <w:rsid w:val="00657D94"/>
    <w:rsid w:val="0066005D"/>
    <w:rsid w:val="0066039E"/>
    <w:rsid w:val="00660B28"/>
    <w:rsid w:val="00660D34"/>
    <w:rsid w:val="00660D59"/>
    <w:rsid w:val="006611E5"/>
    <w:rsid w:val="0066175C"/>
    <w:rsid w:val="00661827"/>
    <w:rsid w:val="00661E95"/>
    <w:rsid w:val="0066208F"/>
    <w:rsid w:val="00662121"/>
    <w:rsid w:val="00662122"/>
    <w:rsid w:val="00662184"/>
    <w:rsid w:val="006623C8"/>
    <w:rsid w:val="006625C2"/>
    <w:rsid w:val="00662BEE"/>
    <w:rsid w:val="0066319C"/>
    <w:rsid w:val="006634E7"/>
    <w:rsid w:val="00663D39"/>
    <w:rsid w:val="006641C8"/>
    <w:rsid w:val="0066487D"/>
    <w:rsid w:val="00664A0C"/>
    <w:rsid w:val="00665230"/>
    <w:rsid w:val="006654A8"/>
    <w:rsid w:val="00665B07"/>
    <w:rsid w:val="00665D78"/>
    <w:rsid w:val="00665E5B"/>
    <w:rsid w:val="0066651D"/>
    <w:rsid w:val="00667053"/>
    <w:rsid w:val="006670DB"/>
    <w:rsid w:val="00667334"/>
    <w:rsid w:val="006674A1"/>
    <w:rsid w:val="006674E7"/>
    <w:rsid w:val="00667F3C"/>
    <w:rsid w:val="006700D2"/>
    <w:rsid w:val="006702DE"/>
    <w:rsid w:val="006703AF"/>
    <w:rsid w:val="0067040C"/>
    <w:rsid w:val="00670597"/>
    <w:rsid w:val="00670D7F"/>
    <w:rsid w:val="00670E61"/>
    <w:rsid w:val="00671047"/>
    <w:rsid w:val="006711FA"/>
    <w:rsid w:val="00671410"/>
    <w:rsid w:val="006719F1"/>
    <w:rsid w:val="00671A5B"/>
    <w:rsid w:val="00671D8E"/>
    <w:rsid w:val="00671DAE"/>
    <w:rsid w:val="00671F7A"/>
    <w:rsid w:val="00671FFF"/>
    <w:rsid w:val="0067205E"/>
    <w:rsid w:val="006722F0"/>
    <w:rsid w:val="00672516"/>
    <w:rsid w:val="00672728"/>
    <w:rsid w:val="00672AE4"/>
    <w:rsid w:val="0067318E"/>
    <w:rsid w:val="006731F1"/>
    <w:rsid w:val="006739FA"/>
    <w:rsid w:val="00673A90"/>
    <w:rsid w:val="00673AD7"/>
    <w:rsid w:val="00673C47"/>
    <w:rsid w:val="00673E31"/>
    <w:rsid w:val="00674487"/>
    <w:rsid w:val="00674553"/>
    <w:rsid w:val="00674A6C"/>
    <w:rsid w:val="00674B4A"/>
    <w:rsid w:val="006753CD"/>
    <w:rsid w:val="006754CA"/>
    <w:rsid w:val="006754DA"/>
    <w:rsid w:val="00675952"/>
    <w:rsid w:val="00675D29"/>
    <w:rsid w:val="00676038"/>
    <w:rsid w:val="0067667F"/>
    <w:rsid w:val="006767A1"/>
    <w:rsid w:val="00676BDB"/>
    <w:rsid w:val="00676D38"/>
    <w:rsid w:val="00676E11"/>
    <w:rsid w:val="00676F9C"/>
    <w:rsid w:val="00677016"/>
    <w:rsid w:val="0067720C"/>
    <w:rsid w:val="00677361"/>
    <w:rsid w:val="00677774"/>
    <w:rsid w:val="00677824"/>
    <w:rsid w:val="006778A5"/>
    <w:rsid w:val="00677D2B"/>
    <w:rsid w:val="006804A5"/>
    <w:rsid w:val="00680821"/>
    <w:rsid w:val="006809FE"/>
    <w:rsid w:val="00680F50"/>
    <w:rsid w:val="00680F5D"/>
    <w:rsid w:val="00680F8F"/>
    <w:rsid w:val="00681537"/>
    <w:rsid w:val="006816D8"/>
    <w:rsid w:val="00681DBE"/>
    <w:rsid w:val="00681DCE"/>
    <w:rsid w:val="006822A0"/>
    <w:rsid w:val="006822B1"/>
    <w:rsid w:val="0068368B"/>
    <w:rsid w:val="00683AA9"/>
    <w:rsid w:val="0068401A"/>
    <w:rsid w:val="0068442E"/>
    <w:rsid w:val="006848F8"/>
    <w:rsid w:val="00684CFA"/>
    <w:rsid w:val="00685772"/>
    <w:rsid w:val="00685E6F"/>
    <w:rsid w:val="00685EC1"/>
    <w:rsid w:val="00686051"/>
    <w:rsid w:val="0068628F"/>
    <w:rsid w:val="00686892"/>
    <w:rsid w:val="00686D82"/>
    <w:rsid w:val="00686E5F"/>
    <w:rsid w:val="006870DA"/>
    <w:rsid w:val="0068716A"/>
    <w:rsid w:val="006872D4"/>
    <w:rsid w:val="00687EAB"/>
    <w:rsid w:val="00687F9D"/>
    <w:rsid w:val="00687FBD"/>
    <w:rsid w:val="006903CC"/>
    <w:rsid w:val="006903EC"/>
    <w:rsid w:val="006907E0"/>
    <w:rsid w:val="00690D05"/>
    <w:rsid w:val="006913DC"/>
    <w:rsid w:val="00691825"/>
    <w:rsid w:val="006921FB"/>
    <w:rsid w:val="00692291"/>
    <w:rsid w:val="006923C4"/>
    <w:rsid w:val="00692479"/>
    <w:rsid w:val="00692557"/>
    <w:rsid w:val="00692C99"/>
    <w:rsid w:val="00692D70"/>
    <w:rsid w:val="006937B8"/>
    <w:rsid w:val="00693C2B"/>
    <w:rsid w:val="00694308"/>
    <w:rsid w:val="00694692"/>
    <w:rsid w:val="006947F1"/>
    <w:rsid w:val="00694882"/>
    <w:rsid w:val="006948EC"/>
    <w:rsid w:val="006949BA"/>
    <w:rsid w:val="00694A50"/>
    <w:rsid w:val="00694AC2"/>
    <w:rsid w:val="00694B3B"/>
    <w:rsid w:val="00694BE5"/>
    <w:rsid w:val="00694E6C"/>
    <w:rsid w:val="00694EF2"/>
    <w:rsid w:val="00695E0E"/>
    <w:rsid w:val="00695E1D"/>
    <w:rsid w:val="00695EB1"/>
    <w:rsid w:val="00695FE8"/>
    <w:rsid w:val="006960CC"/>
    <w:rsid w:val="00696265"/>
    <w:rsid w:val="006966F7"/>
    <w:rsid w:val="0069687F"/>
    <w:rsid w:val="00696881"/>
    <w:rsid w:val="00696BF8"/>
    <w:rsid w:val="00697101"/>
    <w:rsid w:val="006973F0"/>
    <w:rsid w:val="00697570"/>
    <w:rsid w:val="00697993"/>
    <w:rsid w:val="00697EB8"/>
    <w:rsid w:val="006A013D"/>
    <w:rsid w:val="006A0320"/>
    <w:rsid w:val="006A03F8"/>
    <w:rsid w:val="006A06FE"/>
    <w:rsid w:val="006A08EB"/>
    <w:rsid w:val="006A0A41"/>
    <w:rsid w:val="006A0B4A"/>
    <w:rsid w:val="006A0C2E"/>
    <w:rsid w:val="006A0D72"/>
    <w:rsid w:val="006A0E8B"/>
    <w:rsid w:val="006A1194"/>
    <w:rsid w:val="006A11BC"/>
    <w:rsid w:val="006A16A0"/>
    <w:rsid w:val="006A1753"/>
    <w:rsid w:val="006A1869"/>
    <w:rsid w:val="006A1B8D"/>
    <w:rsid w:val="006A1CFA"/>
    <w:rsid w:val="006A1FB1"/>
    <w:rsid w:val="006A20D8"/>
    <w:rsid w:val="006A2294"/>
    <w:rsid w:val="006A22DB"/>
    <w:rsid w:val="006A242E"/>
    <w:rsid w:val="006A270A"/>
    <w:rsid w:val="006A29C2"/>
    <w:rsid w:val="006A2BDE"/>
    <w:rsid w:val="006A2BF4"/>
    <w:rsid w:val="006A2C3C"/>
    <w:rsid w:val="006A2FE9"/>
    <w:rsid w:val="006A32FB"/>
    <w:rsid w:val="006A3378"/>
    <w:rsid w:val="006A34F4"/>
    <w:rsid w:val="006A38C8"/>
    <w:rsid w:val="006A3A65"/>
    <w:rsid w:val="006A3FEF"/>
    <w:rsid w:val="006A4537"/>
    <w:rsid w:val="006A47D0"/>
    <w:rsid w:val="006A49B5"/>
    <w:rsid w:val="006A4E8F"/>
    <w:rsid w:val="006A53DD"/>
    <w:rsid w:val="006A5495"/>
    <w:rsid w:val="006A56CE"/>
    <w:rsid w:val="006A5981"/>
    <w:rsid w:val="006A5E82"/>
    <w:rsid w:val="006A5EDF"/>
    <w:rsid w:val="006A6183"/>
    <w:rsid w:val="006A6B1F"/>
    <w:rsid w:val="006A6C13"/>
    <w:rsid w:val="006A6F59"/>
    <w:rsid w:val="006A701A"/>
    <w:rsid w:val="006A73EB"/>
    <w:rsid w:val="006A7678"/>
    <w:rsid w:val="006A7BB4"/>
    <w:rsid w:val="006A7DB3"/>
    <w:rsid w:val="006A7DE7"/>
    <w:rsid w:val="006A7E99"/>
    <w:rsid w:val="006A7FF4"/>
    <w:rsid w:val="006B02E7"/>
    <w:rsid w:val="006B02F6"/>
    <w:rsid w:val="006B02FD"/>
    <w:rsid w:val="006B0762"/>
    <w:rsid w:val="006B0784"/>
    <w:rsid w:val="006B09DC"/>
    <w:rsid w:val="006B0C2B"/>
    <w:rsid w:val="006B106D"/>
    <w:rsid w:val="006B1165"/>
    <w:rsid w:val="006B16BA"/>
    <w:rsid w:val="006B1811"/>
    <w:rsid w:val="006B1B03"/>
    <w:rsid w:val="006B1BA4"/>
    <w:rsid w:val="006B1DD4"/>
    <w:rsid w:val="006B1FC1"/>
    <w:rsid w:val="006B258D"/>
    <w:rsid w:val="006B2852"/>
    <w:rsid w:val="006B2AAB"/>
    <w:rsid w:val="006B2CA2"/>
    <w:rsid w:val="006B2E6F"/>
    <w:rsid w:val="006B2F5A"/>
    <w:rsid w:val="006B3219"/>
    <w:rsid w:val="006B3624"/>
    <w:rsid w:val="006B3A7C"/>
    <w:rsid w:val="006B3D25"/>
    <w:rsid w:val="006B3D76"/>
    <w:rsid w:val="006B413A"/>
    <w:rsid w:val="006B424A"/>
    <w:rsid w:val="006B424F"/>
    <w:rsid w:val="006B4352"/>
    <w:rsid w:val="006B4367"/>
    <w:rsid w:val="006B4465"/>
    <w:rsid w:val="006B446D"/>
    <w:rsid w:val="006B4525"/>
    <w:rsid w:val="006B4902"/>
    <w:rsid w:val="006B4C37"/>
    <w:rsid w:val="006B5571"/>
    <w:rsid w:val="006B5D40"/>
    <w:rsid w:val="006B5E74"/>
    <w:rsid w:val="006B638A"/>
    <w:rsid w:val="006B64DE"/>
    <w:rsid w:val="006B6619"/>
    <w:rsid w:val="006B662A"/>
    <w:rsid w:val="006B6647"/>
    <w:rsid w:val="006B6A31"/>
    <w:rsid w:val="006B7033"/>
    <w:rsid w:val="006B70A2"/>
    <w:rsid w:val="006B74E5"/>
    <w:rsid w:val="006B75AB"/>
    <w:rsid w:val="006B75CC"/>
    <w:rsid w:val="006B76FC"/>
    <w:rsid w:val="006B7726"/>
    <w:rsid w:val="006B7CFD"/>
    <w:rsid w:val="006C0645"/>
    <w:rsid w:val="006C0690"/>
    <w:rsid w:val="006C0D45"/>
    <w:rsid w:val="006C1083"/>
    <w:rsid w:val="006C10AC"/>
    <w:rsid w:val="006C1275"/>
    <w:rsid w:val="006C14DF"/>
    <w:rsid w:val="006C1945"/>
    <w:rsid w:val="006C19A0"/>
    <w:rsid w:val="006C1C02"/>
    <w:rsid w:val="006C1E82"/>
    <w:rsid w:val="006C25BE"/>
    <w:rsid w:val="006C26DF"/>
    <w:rsid w:val="006C338F"/>
    <w:rsid w:val="006C36DF"/>
    <w:rsid w:val="006C39A7"/>
    <w:rsid w:val="006C3F1C"/>
    <w:rsid w:val="006C431E"/>
    <w:rsid w:val="006C4461"/>
    <w:rsid w:val="006C4FDA"/>
    <w:rsid w:val="006C5385"/>
    <w:rsid w:val="006C5404"/>
    <w:rsid w:val="006C55D9"/>
    <w:rsid w:val="006C5850"/>
    <w:rsid w:val="006C5910"/>
    <w:rsid w:val="006C5BFA"/>
    <w:rsid w:val="006C5D75"/>
    <w:rsid w:val="006C5D89"/>
    <w:rsid w:val="006C643F"/>
    <w:rsid w:val="006C670A"/>
    <w:rsid w:val="006C69E6"/>
    <w:rsid w:val="006C6E02"/>
    <w:rsid w:val="006C7353"/>
    <w:rsid w:val="006C75D1"/>
    <w:rsid w:val="006C767B"/>
    <w:rsid w:val="006C7A4C"/>
    <w:rsid w:val="006C7A6F"/>
    <w:rsid w:val="006C7DF1"/>
    <w:rsid w:val="006C7F59"/>
    <w:rsid w:val="006D00E0"/>
    <w:rsid w:val="006D0130"/>
    <w:rsid w:val="006D0275"/>
    <w:rsid w:val="006D04E7"/>
    <w:rsid w:val="006D0634"/>
    <w:rsid w:val="006D06A4"/>
    <w:rsid w:val="006D0868"/>
    <w:rsid w:val="006D0BAA"/>
    <w:rsid w:val="006D0DBB"/>
    <w:rsid w:val="006D0FB0"/>
    <w:rsid w:val="006D1106"/>
    <w:rsid w:val="006D12BB"/>
    <w:rsid w:val="006D1524"/>
    <w:rsid w:val="006D17B0"/>
    <w:rsid w:val="006D1A8B"/>
    <w:rsid w:val="006D1B43"/>
    <w:rsid w:val="006D1EA7"/>
    <w:rsid w:val="006D1FF0"/>
    <w:rsid w:val="006D211F"/>
    <w:rsid w:val="006D221C"/>
    <w:rsid w:val="006D23B7"/>
    <w:rsid w:val="006D25E6"/>
    <w:rsid w:val="006D2676"/>
    <w:rsid w:val="006D2807"/>
    <w:rsid w:val="006D2B07"/>
    <w:rsid w:val="006D2DD7"/>
    <w:rsid w:val="006D2DF0"/>
    <w:rsid w:val="006D2F86"/>
    <w:rsid w:val="006D3E75"/>
    <w:rsid w:val="006D4030"/>
    <w:rsid w:val="006D4197"/>
    <w:rsid w:val="006D4417"/>
    <w:rsid w:val="006D456F"/>
    <w:rsid w:val="006D4585"/>
    <w:rsid w:val="006D4B00"/>
    <w:rsid w:val="006D4D89"/>
    <w:rsid w:val="006D4DD3"/>
    <w:rsid w:val="006D548C"/>
    <w:rsid w:val="006D5634"/>
    <w:rsid w:val="006D593C"/>
    <w:rsid w:val="006D5D83"/>
    <w:rsid w:val="006D5D86"/>
    <w:rsid w:val="006D5F6B"/>
    <w:rsid w:val="006D5FE6"/>
    <w:rsid w:val="006D60C4"/>
    <w:rsid w:val="006D6550"/>
    <w:rsid w:val="006D6705"/>
    <w:rsid w:val="006D691A"/>
    <w:rsid w:val="006D6B00"/>
    <w:rsid w:val="006D6B02"/>
    <w:rsid w:val="006D6D4B"/>
    <w:rsid w:val="006D6EE6"/>
    <w:rsid w:val="006D6EF6"/>
    <w:rsid w:val="006D740F"/>
    <w:rsid w:val="006D74B3"/>
    <w:rsid w:val="006D7712"/>
    <w:rsid w:val="006D77EC"/>
    <w:rsid w:val="006D7982"/>
    <w:rsid w:val="006D7FD7"/>
    <w:rsid w:val="006D7FF1"/>
    <w:rsid w:val="006E0390"/>
    <w:rsid w:val="006E04FE"/>
    <w:rsid w:val="006E07DB"/>
    <w:rsid w:val="006E08A7"/>
    <w:rsid w:val="006E0B1F"/>
    <w:rsid w:val="006E0BC5"/>
    <w:rsid w:val="006E0BF4"/>
    <w:rsid w:val="006E0DAA"/>
    <w:rsid w:val="006E1961"/>
    <w:rsid w:val="006E19A6"/>
    <w:rsid w:val="006E1E14"/>
    <w:rsid w:val="006E245F"/>
    <w:rsid w:val="006E2916"/>
    <w:rsid w:val="006E2A06"/>
    <w:rsid w:val="006E2C28"/>
    <w:rsid w:val="006E2CE9"/>
    <w:rsid w:val="006E2D14"/>
    <w:rsid w:val="006E2D80"/>
    <w:rsid w:val="006E2ED7"/>
    <w:rsid w:val="006E319B"/>
    <w:rsid w:val="006E34EE"/>
    <w:rsid w:val="006E35C1"/>
    <w:rsid w:val="006E35F8"/>
    <w:rsid w:val="006E39AC"/>
    <w:rsid w:val="006E39F3"/>
    <w:rsid w:val="006E3C31"/>
    <w:rsid w:val="006E3D97"/>
    <w:rsid w:val="006E3EF8"/>
    <w:rsid w:val="006E4270"/>
    <w:rsid w:val="006E42F7"/>
    <w:rsid w:val="006E48F6"/>
    <w:rsid w:val="006E4A8C"/>
    <w:rsid w:val="006E4F2B"/>
    <w:rsid w:val="006E4FA5"/>
    <w:rsid w:val="006E531A"/>
    <w:rsid w:val="006E5470"/>
    <w:rsid w:val="006E5544"/>
    <w:rsid w:val="006E5700"/>
    <w:rsid w:val="006E5F3A"/>
    <w:rsid w:val="006E6096"/>
    <w:rsid w:val="006E60F9"/>
    <w:rsid w:val="006E6A6C"/>
    <w:rsid w:val="006E6C15"/>
    <w:rsid w:val="006E700C"/>
    <w:rsid w:val="006E7462"/>
    <w:rsid w:val="006E7610"/>
    <w:rsid w:val="006E76E5"/>
    <w:rsid w:val="006E77DA"/>
    <w:rsid w:val="006E79FC"/>
    <w:rsid w:val="006E7A9C"/>
    <w:rsid w:val="006F0203"/>
    <w:rsid w:val="006F0279"/>
    <w:rsid w:val="006F03AF"/>
    <w:rsid w:val="006F08BF"/>
    <w:rsid w:val="006F08C3"/>
    <w:rsid w:val="006F0EA7"/>
    <w:rsid w:val="006F0F67"/>
    <w:rsid w:val="006F105C"/>
    <w:rsid w:val="006F11D1"/>
    <w:rsid w:val="006F125C"/>
    <w:rsid w:val="006F12D5"/>
    <w:rsid w:val="006F13CE"/>
    <w:rsid w:val="006F1551"/>
    <w:rsid w:val="006F18DF"/>
    <w:rsid w:val="006F210D"/>
    <w:rsid w:val="006F2470"/>
    <w:rsid w:val="006F24B2"/>
    <w:rsid w:val="006F2F93"/>
    <w:rsid w:val="006F3193"/>
    <w:rsid w:val="006F35F3"/>
    <w:rsid w:val="006F37DA"/>
    <w:rsid w:val="006F3E1F"/>
    <w:rsid w:val="006F3EEE"/>
    <w:rsid w:val="006F45D3"/>
    <w:rsid w:val="006F4794"/>
    <w:rsid w:val="006F47E7"/>
    <w:rsid w:val="006F48BF"/>
    <w:rsid w:val="006F48FF"/>
    <w:rsid w:val="006F49AF"/>
    <w:rsid w:val="006F4BF2"/>
    <w:rsid w:val="006F59B0"/>
    <w:rsid w:val="006F5AA5"/>
    <w:rsid w:val="006F5CAA"/>
    <w:rsid w:val="006F60A1"/>
    <w:rsid w:val="006F6956"/>
    <w:rsid w:val="006F6A2E"/>
    <w:rsid w:val="006F6E05"/>
    <w:rsid w:val="006F78A8"/>
    <w:rsid w:val="006F7A94"/>
    <w:rsid w:val="006F7B2D"/>
    <w:rsid w:val="006F7C0A"/>
    <w:rsid w:val="006F7C88"/>
    <w:rsid w:val="006F7D65"/>
    <w:rsid w:val="00700105"/>
    <w:rsid w:val="007001E1"/>
    <w:rsid w:val="007006F4"/>
    <w:rsid w:val="007007DD"/>
    <w:rsid w:val="0070085F"/>
    <w:rsid w:val="00700CB4"/>
    <w:rsid w:val="00700E75"/>
    <w:rsid w:val="007011CE"/>
    <w:rsid w:val="007012C9"/>
    <w:rsid w:val="00701698"/>
    <w:rsid w:val="007017A8"/>
    <w:rsid w:val="00701CB7"/>
    <w:rsid w:val="00701CFD"/>
    <w:rsid w:val="00702141"/>
    <w:rsid w:val="00702284"/>
    <w:rsid w:val="00702796"/>
    <w:rsid w:val="007028A5"/>
    <w:rsid w:val="00702AC9"/>
    <w:rsid w:val="00702AF4"/>
    <w:rsid w:val="007031CF"/>
    <w:rsid w:val="00703C96"/>
    <w:rsid w:val="00703CEA"/>
    <w:rsid w:val="007044F7"/>
    <w:rsid w:val="00704523"/>
    <w:rsid w:val="00704678"/>
    <w:rsid w:val="007049BF"/>
    <w:rsid w:val="00704B73"/>
    <w:rsid w:val="00704FDB"/>
    <w:rsid w:val="00705170"/>
    <w:rsid w:val="00705219"/>
    <w:rsid w:val="007052AA"/>
    <w:rsid w:val="007053F9"/>
    <w:rsid w:val="00705921"/>
    <w:rsid w:val="007059F4"/>
    <w:rsid w:val="00705DE8"/>
    <w:rsid w:val="00706814"/>
    <w:rsid w:val="00706B73"/>
    <w:rsid w:val="00706C66"/>
    <w:rsid w:val="00706D32"/>
    <w:rsid w:val="00707242"/>
    <w:rsid w:val="0070791E"/>
    <w:rsid w:val="007079C3"/>
    <w:rsid w:val="00707BB3"/>
    <w:rsid w:val="00707C2E"/>
    <w:rsid w:val="007101A6"/>
    <w:rsid w:val="007102B7"/>
    <w:rsid w:val="0071032D"/>
    <w:rsid w:val="00710406"/>
    <w:rsid w:val="00710655"/>
    <w:rsid w:val="0071143A"/>
    <w:rsid w:val="0071144D"/>
    <w:rsid w:val="00711464"/>
    <w:rsid w:val="00711990"/>
    <w:rsid w:val="00711AD8"/>
    <w:rsid w:val="00711D97"/>
    <w:rsid w:val="00712097"/>
    <w:rsid w:val="007120F6"/>
    <w:rsid w:val="00712742"/>
    <w:rsid w:val="00712E60"/>
    <w:rsid w:val="007130C5"/>
    <w:rsid w:val="00713290"/>
    <w:rsid w:val="00713409"/>
    <w:rsid w:val="00713567"/>
    <w:rsid w:val="00713676"/>
    <w:rsid w:val="007138C7"/>
    <w:rsid w:val="00713AC5"/>
    <w:rsid w:val="007144B8"/>
    <w:rsid w:val="00714631"/>
    <w:rsid w:val="0071468F"/>
    <w:rsid w:val="007146EB"/>
    <w:rsid w:val="00714858"/>
    <w:rsid w:val="007148B4"/>
    <w:rsid w:val="00714CC4"/>
    <w:rsid w:val="00714E59"/>
    <w:rsid w:val="007150D5"/>
    <w:rsid w:val="00715B86"/>
    <w:rsid w:val="00715C96"/>
    <w:rsid w:val="00716829"/>
    <w:rsid w:val="00716B30"/>
    <w:rsid w:val="00716EE5"/>
    <w:rsid w:val="00716F80"/>
    <w:rsid w:val="0071704F"/>
    <w:rsid w:val="00717711"/>
    <w:rsid w:val="007177E5"/>
    <w:rsid w:val="0071784B"/>
    <w:rsid w:val="00717BA1"/>
    <w:rsid w:val="00717DEA"/>
    <w:rsid w:val="007200F6"/>
    <w:rsid w:val="007204C0"/>
    <w:rsid w:val="00720B0C"/>
    <w:rsid w:val="00720F39"/>
    <w:rsid w:val="0072112F"/>
    <w:rsid w:val="007213A0"/>
    <w:rsid w:val="00721441"/>
    <w:rsid w:val="007216A9"/>
    <w:rsid w:val="00721BDD"/>
    <w:rsid w:val="00721E7F"/>
    <w:rsid w:val="00722E2C"/>
    <w:rsid w:val="007231E7"/>
    <w:rsid w:val="00723978"/>
    <w:rsid w:val="00723D75"/>
    <w:rsid w:val="00724373"/>
    <w:rsid w:val="00724453"/>
    <w:rsid w:val="00724823"/>
    <w:rsid w:val="00724BDB"/>
    <w:rsid w:val="00725114"/>
    <w:rsid w:val="00725177"/>
    <w:rsid w:val="007251BE"/>
    <w:rsid w:val="007256CF"/>
    <w:rsid w:val="00725995"/>
    <w:rsid w:val="00725BD3"/>
    <w:rsid w:val="00725E0C"/>
    <w:rsid w:val="00725FA3"/>
    <w:rsid w:val="00726132"/>
    <w:rsid w:val="00726687"/>
    <w:rsid w:val="00726AF2"/>
    <w:rsid w:val="00726C4B"/>
    <w:rsid w:val="00726E06"/>
    <w:rsid w:val="00726FB6"/>
    <w:rsid w:val="00727340"/>
    <w:rsid w:val="0072738B"/>
    <w:rsid w:val="00727B3D"/>
    <w:rsid w:val="00727B68"/>
    <w:rsid w:val="00727C26"/>
    <w:rsid w:val="0073004D"/>
    <w:rsid w:val="007302E4"/>
    <w:rsid w:val="007306B1"/>
    <w:rsid w:val="007306FD"/>
    <w:rsid w:val="00730BEE"/>
    <w:rsid w:val="00730DE8"/>
    <w:rsid w:val="00731028"/>
    <w:rsid w:val="00731152"/>
    <w:rsid w:val="00731336"/>
    <w:rsid w:val="00731545"/>
    <w:rsid w:val="0073177A"/>
    <w:rsid w:val="007317BB"/>
    <w:rsid w:val="00731A96"/>
    <w:rsid w:val="00731AAD"/>
    <w:rsid w:val="00731BEA"/>
    <w:rsid w:val="00731E07"/>
    <w:rsid w:val="0073215E"/>
    <w:rsid w:val="0073293B"/>
    <w:rsid w:val="00732C9E"/>
    <w:rsid w:val="00732EF6"/>
    <w:rsid w:val="00733579"/>
    <w:rsid w:val="0073357F"/>
    <w:rsid w:val="00733913"/>
    <w:rsid w:val="007339F7"/>
    <w:rsid w:val="00733BBF"/>
    <w:rsid w:val="00733F20"/>
    <w:rsid w:val="00734800"/>
    <w:rsid w:val="00734856"/>
    <w:rsid w:val="00734D90"/>
    <w:rsid w:val="00734DED"/>
    <w:rsid w:val="00734EFF"/>
    <w:rsid w:val="00734F22"/>
    <w:rsid w:val="00734F67"/>
    <w:rsid w:val="0073503A"/>
    <w:rsid w:val="0073512F"/>
    <w:rsid w:val="00735306"/>
    <w:rsid w:val="007361AE"/>
    <w:rsid w:val="00736844"/>
    <w:rsid w:val="00736870"/>
    <w:rsid w:val="0073697A"/>
    <w:rsid w:val="00736FF9"/>
    <w:rsid w:val="0073770F"/>
    <w:rsid w:val="007378B4"/>
    <w:rsid w:val="007378FC"/>
    <w:rsid w:val="007379B9"/>
    <w:rsid w:val="00737BD4"/>
    <w:rsid w:val="00737F69"/>
    <w:rsid w:val="00737F6E"/>
    <w:rsid w:val="00740108"/>
    <w:rsid w:val="007404A1"/>
    <w:rsid w:val="00740686"/>
    <w:rsid w:val="007409DE"/>
    <w:rsid w:val="00740BE7"/>
    <w:rsid w:val="0074111B"/>
    <w:rsid w:val="00741A03"/>
    <w:rsid w:val="00741E5B"/>
    <w:rsid w:val="007424FA"/>
    <w:rsid w:val="00742A4F"/>
    <w:rsid w:val="00742C02"/>
    <w:rsid w:val="00742C7A"/>
    <w:rsid w:val="00742E45"/>
    <w:rsid w:val="00742F75"/>
    <w:rsid w:val="0074365F"/>
    <w:rsid w:val="00743B29"/>
    <w:rsid w:val="00743C9F"/>
    <w:rsid w:val="00743DF4"/>
    <w:rsid w:val="0074423B"/>
    <w:rsid w:val="00744294"/>
    <w:rsid w:val="0074446B"/>
    <w:rsid w:val="007445CF"/>
    <w:rsid w:val="00744A20"/>
    <w:rsid w:val="00745251"/>
    <w:rsid w:val="00745551"/>
    <w:rsid w:val="007458D9"/>
    <w:rsid w:val="00745A7D"/>
    <w:rsid w:val="00745ECC"/>
    <w:rsid w:val="00746099"/>
    <w:rsid w:val="0074636D"/>
    <w:rsid w:val="0074638A"/>
    <w:rsid w:val="00746C98"/>
    <w:rsid w:val="00746CFA"/>
    <w:rsid w:val="00746E08"/>
    <w:rsid w:val="00747082"/>
    <w:rsid w:val="007470D6"/>
    <w:rsid w:val="0074712F"/>
    <w:rsid w:val="00747209"/>
    <w:rsid w:val="007477F0"/>
    <w:rsid w:val="00747868"/>
    <w:rsid w:val="0074790E"/>
    <w:rsid w:val="007479A0"/>
    <w:rsid w:val="00747A90"/>
    <w:rsid w:val="00747AD6"/>
    <w:rsid w:val="00747F36"/>
    <w:rsid w:val="007502A1"/>
    <w:rsid w:val="00750430"/>
    <w:rsid w:val="007508CE"/>
    <w:rsid w:val="00750DC1"/>
    <w:rsid w:val="0075141E"/>
    <w:rsid w:val="00751A34"/>
    <w:rsid w:val="00751A94"/>
    <w:rsid w:val="00751E62"/>
    <w:rsid w:val="00752231"/>
    <w:rsid w:val="007523AC"/>
    <w:rsid w:val="0075253A"/>
    <w:rsid w:val="00752599"/>
    <w:rsid w:val="007528DD"/>
    <w:rsid w:val="00752D93"/>
    <w:rsid w:val="00752FF2"/>
    <w:rsid w:val="007537C7"/>
    <w:rsid w:val="00753882"/>
    <w:rsid w:val="007538B6"/>
    <w:rsid w:val="00753AF9"/>
    <w:rsid w:val="00753B9A"/>
    <w:rsid w:val="00753DFC"/>
    <w:rsid w:val="00754189"/>
    <w:rsid w:val="00754210"/>
    <w:rsid w:val="0075428E"/>
    <w:rsid w:val="00754AD2"/>
    <w:rsid w:val="00755907"/>
    <w:rsid w:val="00755B77"/>
    <w:rsid w:val="00755F44"/>
    <w:rsid w:val="0075635C"/>
    <w:rsid w:val="00756A46"/>
    <w:rsid w:val="00756C0E"/>
    <w:rsid w:val="00756DDE"/>
    <w:rsid w:val="00756ECB"/>
    <w:rsid w:val="007571C2"/>
    <w:rsid w:val="00757304"/>
    <w:rsid w:val="0075743C"/>
    <w:rsid w:val="0075748A"/>
    <w:rsid w:val="007574C9"/>
    <w:rsid w:val="007574E6"/>
    <w:rsid w:val="00757686"/>
    <w:rsid w:val="007576CD"/>
    <w:rsid w:val="00757BDC"/>
    <w:rsid w:val="00757FE8"/>
    <w:rsid w:val="007600E7"/>
    <w:rsid w:val="00760148"/>
    <w:rsid w:val="0076027C"/>
    <w:rsid w:val="0076042A"/>
    <w:rsid w:val="00760587"/>
    <w:rsid w:val="00760850"/>
    <w:rsid w:val="00760CC1"/>
    <w:rsid w:val="00761130"/>
    <w:rsid w:val="00761357"/>
    <w:rsid w:val="007615AD"/>
    <w:rsid w:val="0076177B"/>
    <w:rsid w:val="00761958"/>
    <w:rsid w:val="00761B87"/>
    <w:rsid w:val="00761BB7"/>
    <w:rsid w:val="00761C04"/>
    <w:rsid w:val="00761C24"/>
    <w:rsid w:val="007622BA"/>
    <w:rsid w:val="0076240A"/>
    <w:rsid w:val="00762694"/>
    <w:rsid w:val="00762C64"/>
    <w:rsid w:val="00762D8C"/>
    <w:rsid w:val="007638B2"/>
    <w:rsid w:val="00764150"/>
    <w:rsid w:val="007644DD"/>
    <w:rsid w:val="007646BF"/>
    <w:rsid w:val="0076474B"/>
    <w:rsid w:val="00764834"/>
    <w:rsid w:val="0076521E"/>
    <w:rsid w:val="007652D2"/>
    <w:rsid w:val="0076535E"/>
    <w:rsid w:val="00765FE8"/>
    <w:rsid w:val="007664B0"/>
    <w:rsid w:val="00766797"/>
    <w:rsid w:val="007667A4"/>
    <w:rsid w:val="00766844"/>
    <w:rsid w:val="00766D6F"/>
    <w:rsid w:val="00766E95"/>
    <w:rsid w:val="00767047"/>
    <w:rsid w:val="0076707E"/>
    <w:rsid w:val="007671E2"/>
    <w:rsid w:val="00767274"/>
    <w:rsid w:val="007676D8"/>
    <w:rsid w:val="0076780E"/>
    <w:rsid w:val="00767AE8"/>
    <w:rsid w:val="00767D9B"/>
    <w:rsid w:val="00767EFF"/>
    <w:rsid w:val="00770382"/>
    <w:rsid w:val="00770867"/>
    <w:rsid w:val="007709AF"/>
    <w:rsid w:val="00770A36"/>
    <w:rsid w:val="00770AF4"/>
    <w:rsid w:val="00770C98"/>
    <w:rsid w:val="00770E8C"/>
    <w:rsid w:val="007716A3"/>
    <w:rsid w:val="0077175A"/>
    <w:rsid w:val="00771775"/>
    <w:rsid w:val="0077179B"/>
    <w:rsid w:val="007717BF"/>
    <w:rsid w:val="00771934"/>
    <w:rsid w:val="00771D8F"/>
    <w:rsid w:val="007720BE"/>
    <w:rsid w:val="00772164"/>
    <w:rsid w:val="0077277F"/>
    <w:rsid w:val="00772792"/>
    <w:rsid w:val="007728AA"/>
    <w:rsid w:val="00772D1A"/>
    <w:rsid w:val="00773016"/>
    <w:rsid w:val="007731C8"/>
    <w:rsid w:val="007732F9"/>
    <w:rsid w:val="00773404"/>
    <w:rsid w:val="0077346D"/>
    <w:rsid w:val="00773C68"/>
    <w:rsid w:val="00773D22"/>
    <w:rsid w:val="00774272"/>
    <w:rsid w:val="0077473F"/>
    <w:rsid w:val="00774E90"/>
    <w:rsid w:val="00774F18"/>
    <w:rsid w:val="0077510A"/>
    <w:rsid w:val="007752D3"/>
    <w:rsid w:val="007752ED"/>
    <w:rsid w:val="00775302"/>
    <w:rsid w:val="0077539A"/>
    <w:rsid w:val="00775B0C"/>
    <w:rsid w:val="00775E30"/>
    <w:rsid w:val="00776199"/>
    <w:rsid w:val="00777016"/>
    <w:rsid w:val="00777330"/>
    <w:rsid w:val="007775CD"/>
    <w:rsid w:val="007777B1"/>
    <w:rsid w:val="007777FE"/>
    <w:rsid w:val="0077797A"/>
    <w:rsid w:val="00777B07"/>
    <w:rsid w:val="00777C8A"/>
    <w:rsid w:val="0078009D"/>
    <w:rsid w:val="0078038C"/>
    <w:rsid w:val="0078040B"/>
    <w:rsid w:val="007804C0"/>
    <w:rsid w:val="0078055F"/>
    <w:rsid w:val="0078084E"/>
    <w:rsid w:val="00780957"/>
    <w:rsid w:val="00780ABF"/>
    <w:rsid w:val="00780E44"/>
    <w:rsid w:val="00780FAB"/>
    <w:rsid w:val="00781010"/>
    <w:rsid w:val="007814C5"/>
    <w:rsid w:val="00781658"/>
    <w:rsid w:val="00781A7E"/>
    <w:rsid w:val="00781D83"/>
    <w:rsid w:val="0078209C"/>
    <w:rsid w:val="00782126"/>
    <w:rsid w:val="00782399"/>
    <w:rsid w:val="007824FD"/>
    <w:rsid w:val="00782536"/>
    <w:rsid w:val="00782818"/>
    <w:rsid w:val="00782BAC"/>
    <w:rsid w:val="00782D17"/>
    <w:rsid w:val="00783FAA"/>
    <w:rsid w:val="007840A8"/>
    <w:rsid w:val="00784479"/>
    <w:rsid w:val="00784502"/>
    <w:rsid w:val="007845A6"/>
    <w:rsid w:val="0078469F"/>
    <w:rsid w:val="00784949"/>
    <w:rsid w:val="007854AB"/>
    <w:rsid w:val="007856FD"/>
    <w:rsid w:val="00785980"/>
    <w:rsid w:val="00785FFD"/>
    <w:rsid w:val="0078605E"/>
    <w:rsid w:val="00786081"/>
    <w:rsid w:val="00786643"/>
    <w:rsid w:val="00786B19"/>
    <w:rsid w:val="00786B41"/>
    <w:rsid w:val="00786FA9"/>
    <w:rsid w:val="00787104"/>
    <w:rsid w:val="0078757A"/>
    <w:rsid w:val="00787777"/>
    <w:rsid w:val="00787D24"/>
    <w:rsid w:val="00787DC5"/>
    <w:rsid w:val="00787E98"/>
    <w:rsid w:val="0079092C"/>
    <w:rsid w:val="00791079"/>
    <w:rsid w:val="007912E5"/>
    <w:rsid w:val="007914D2"/>
    <w:rsid w:val="007914E7"/>
    <w:rsid w:val="00791564"/>
    <w:rsid w:val="00791949"/>
    <w:rsid w:val="00791DD4"/>
    <w:rsid w:val="00791EDE"/>
    <w:rsid w:val="0079260D"/>
    <w:rsid w:val="0079264D"/>
    <w:rsid w:val="00792675"/>
    <w:rsid w:val="00792FE5"/>
    <w:rsid w:val="007934B9"/>
    <w:rsid w:val="00793558"/>
    <w:rsid w:val="007939BC"/>
    <w:rsid w:val="00793BA7"/>
    <w:rsid w:val="00793DB5"/>
    <w:rsid w:val="00793FDC"/>
    <w:rsid w:val="007942E3"/>
    <w:rsid w:val="00794358"/>
    <w:rsid w:val="00794A44"/>
    <w:rsid w:val="00794C98"/>
    <w:rsid w:val="00794F34"/>
    <w:rsid w:val="00795021"/>
    <w:rsid w:val="007951EB"/>
    <w:rsid w:val="007952B6"/>
    <w:rsid w:val="00795355"/>
    <w:rsid w:val="0079542C"/>
    <w:rsid w:val="00795571"/>
    <w:rsid w:val="0079563B"/>
    <w:rsid w:val="00795A5F"/>
    <w:rsid w:val="00795C09"/>
    <w:rsid w:val="00795CA6"/>
    <w:rsid w:val="007965B5"/>
    <w:rsid w:val="00796CA1"/>
    <w:rsid w:val="0079724E"/>
    <w:rsid w:val="0079746F"/>
    <w:rsid w:val="00797599"/>
    <w:rsid w:val="00797654"/>
    <w:rsid w:val="00797876"/>
    <w:rsid w:val="00797891"/>
    <w:rsid w:val="0079799B"/>
    <w:rsid w:val="00797B04"/>
    <w:rsid w:val="00797FDF"/>
    <w:rsid w:val="007A00ED"/>
    <w:rsid w:val="007A0A91"/>
    <w:rsid w:val="007A0DAE"/>
    <w:rsid w:val="007A0E70"/>
    <w:rsid w:val="007A0EDA"/>
    <w:rsid w:val="007A13DA"/>
    <w:rsid w:val="007A18D5"/>
    <w:rsid w:val="007A1E6D"/>
    <w:rsid w:val="007A1F1D"/>
    <w:rsid w:val="007A2019"/>
    <w:rsid w:val="007A255F"/>
    <w:rsid w:val="007A2A22"/>
    <w:rsid w:val="007A2DD0"/>
    <w:rsid w:val="007A2F26"/>
    <w:rsid w:val="007A32C5"/>
    <w:rsid w:val="007A3373"/>
    <w:rsid w:val="007A340A"/>
    <w:rsid w:val="007A36AD"/>
    <w:rsid w:val="007A38AC"/>
    <w:rsid w:val="007A3941"/>
    <w:rsid w:val="007A3C69"/>
    <w:rsid w:val="007A4168"/>
    <w:rsid w:val="007A421D"/>
    <w:rsid w:val="007A4405"/>
    <w:rsid w:val="007A4A4F"/>
    <w:rsid w:val="007A4C32"/>
    <w:rsid w:val="007A4CB7"/>
    <w:rsid w:val="007A51D4"/>
    <w:rsid w:val="007A53D3"/>
    <w:rsid w:val="007A5A09"/>
    <w:rsid w:val="007A5B91"/>
    <w:rsid w:val="007A5D6A"/>
    <w:rsid w:val="007A642D"/>
    <w:rsid w:val="007A65A2"/>
    <w:rsid w:val="007A66D0"/>
    <w:rsid w:val="007A67A9"/>
    <w:rsid w:val="007A6A99"/>
    <w:rsid w:val="007A749E"/>
    <w:rsid w:val="007A7765"/>
    <w:rsid w:val="007A7967"/>
    <w:rsid w:val="007A7B50"/>
    <w:rsid w:val="007A7BD5"/>
    <w:rsid w:val="007A7C7A"/>
    <w:rsid w:val="007A7F4A"/>
    <w:rsid w:val="007B015E"/>
    <w:rsid w:val="007B05BB"/>
    <w:rsid w:val="007B091C"/>
    <w:rsid w:val="007B0E06"/>
    <w:rsid w:val="007B0E7F"/>
    <w:rsid w:val="007B1187"/>
    <w:rsid w:val="007B14F0"/>
    <w:rsid w:val="007B1C8F"/>
    <w:rsid w:val="007B1F2B"/>
    <w:rsid w:val="007B2431"/>
    <w:rsid w:val="007B27E5"/>
    <w:rsid w:val="007B291E"/>
    <w:rsid w:val="007B2C99"/>
    <w:rsid w:val="007B2EF9"/>
    <w:rsid w:val="007B304E"/>
    <w:rsid w:val="007B31E8"/>
    <w:rsid w:val="007B3214"/>
    <w:rsid w:val="007B379E"/>
    <w:rsid w:val="007B3E1D"/>
    <w:rsid w:val="007B413F"/>
    <w:rsid w:val="007B4205"/>
    <w:rsid w:val="007B478D"/>
    <w:rsid w:val="007B47AD"/>
    <w:rsid w:val="007B4D32"/>
    <w:rsid w:val="007B5123"/>
    <w:rsid w:val="007B5145"/>
    <w:rsid w:val="007B55BB"/>
    <w:rsid w:val="007B5691"/>
    <w:rsid w:val="007B58A3"/>
    <w:rsid w:val="007B59F9"/>
    <w:rsid w:val="007B5B4F"/>
    <w:rsid w:val="007B5CA1"/>
    <w:rsid w:val="007B5DD5"/>
    <w:rsid w:val="007B61A2"/>
    <w:rsid w:val="007B65F7"/>
    <w:rsid w:val="007B67C5"/>
    <w:rsid w:val="007B6A9C"/>
    <w:rsid w:val="007B6C72"/>
    <w:rsid w:val="007B6F7D"/>
    <w:rsid w:val="007B7262"/>
    <w:rsid w:val="007B79FF"/>
    <w:rsid w:val="007B7A63"/>
    <w:rsid w:val="007C033C"/>
    <w:rsid w:val="007C040B"/>
    <w:rsid w:val="007C0744"/>
    <w:rsid w:val="007C0A78"/>
    <w:rsid w:val="007C0A79"/>
    <w:rsid w:val="007C0AC3"/>
    <w:rsid w:val="007C0F07"/>
    <w:rsid w:val="007C0F2E"/>
    <w:rsid w:val="007C11CE"/>
    <w:rsid w:val="007C12F2"/>
    <w:rsid w:val="007C179E"/>
    <w:rsid w:val="007C1A76"/>
    <w:rsid w:val="007C1B0F"/>
    <w:rsid w:val="007C1ED3"/>
    <w:rsid w:val="007C2724"/>
    <w:rsid w:val="007C298E"/>
    <w:rsid w:val="007C2D45"/>
    <w:rsid w:val="007C2F92"/>
    <w:rsid w:val="007C3A98"/>
    <w:rsid w:val="007C4159"/>
    <w:rsid w:val="007C46B3"/>
    <w:rsid w:val="007C46FC"/>
    <w:rsid w:val="007C47D2"/>
    <w:rsid w:val="007C4926"/>
    <w:rsid w:val="007C49DB"/>
    <w:rsid w:val="007C4BC9"/>
    <w:rsid w:val="007C4C17"/>
    <w:rsid w:val="007C4CAB"/>
    <w:rsid w:val="007C51FA"/>
    <w:rsid w:val="007C5360"/>
    <w:rsid w:val="007C539A"/>
    <w:rsid w:val="007C58CB"/>
    <w:rsid w:val="007C5E95"/>
    <w:rsid w:val="007C60DE"/>
    <w:rsid w:val="007C629C"/>
    <w:rsid w:val="007C62F8"/>
    <w:rsid w:val="007C694C"/>
    <w:rsid w:val="007C6B96"/>
    <w:rsid w:val="007C6C9C"/>
    <w:rsid w:val="007C6D03"/>
    <w:rsid w:val="007C6E36"/>
    <w:rsid w:val="007C71D0"/>
    <w:rsid w:val="007C751E"/>
    <w:rsid w:val="007C77FA"/>
    <w:rsid w:val="007C78F4"/>
    <w:rsid w:val="007C7CE3"/>
    <w:rsid w:val="007D0865"/>
    <w:rsid w:val="007D1029"/>
    <w:rsid w:val="007D1574"/>
    <w:rsid w:val="007D18ED"/>
    <w:rsid w:val="007D1EB8"/>
    <w:rsid w:val="007D202E"/>
    <w:rsid w:val="007D20DC"/>
    <w:rsid w:val="007D2130"/>
    <w:rsid w:val="007D2187"/>
    <w:rsid w:val="007D26F0"/>
    <w:rsid w:val="007D2849"/>
    <w:rsid w:val="007D2883"/>
    <w:rsid w:val="007D2E4B"/>
    <w:rsid w:val="007D2E6E"/>
    <w:rsid w:val="007D3263"/>
    <w:rsid w:val="007D37F4"/>
    <w:rsid w:val="007D3872"/>
    <w:rsid w:val="007D38AF"/>
    <w:rsid w:val="007D391B"/>
    <w:rsid w:val="007D3C76"/>
    <w:rsid w:val="007D3D73"/>
    <w:rsid w:val="007D40A4"/>
    <w:rsid w:val="007D432A"/>
    <w:rsid w:val="007D44CD"/>
    <w:rsid w:val="007D4514"/>
    <w:rsid w:val="007D4636"/>
    <w:rsid w:val="007D475C"/>
    <w:rsid w:val="007D4B0F"/>
    <w:rsid w:val="007D4C68"/>
    <w:rsid w:val="007D5613"/>
    <w:rsid w:val="007D5A11"/>
    <w:rsid w:val="007D5B2D"/>
    <w:rsid w:val="007D5D75"/>
    <w:rsid w:val="007D5D99"/>
    <w:rsid w:val="007D6017"/>
    <w:rsid w:val="007D605E"/>
    <w:rsid w:val="007D61BE"/>
    <w:rsid w:val="007D645D"/>
    <w:rsid w:val="007D7033"/>
    <w:rsid w:val="007D7212"/>
    <w:rsid w:val="007D75FB"/>
    <w:rsid w:val="007D76FE"/>
    <w:rsid w:val="007D7776"/>
    <w:rsid w:val="007D7811"/>
    <w:rsid w:val="007D788A"/>
    <w:rsid w:val="007E053F"/>
    <w:rsid w:val="007E0568"/>
    <w:rsid w:val="007E0681"/>
    <w:rsid w:val="007E070F"/>
    <w:rsid w:val="007E078A"/>
    <w:rsid w:val="007E0CB5"/>
    <w:rsid w:val="007E0DDF"/>
    <w:rsid w:val="007E1225"/>
    <w:rsid w:val="007E1271"/>
    <w:rsid w:val="007E1847"/>
    <w:rsid w:val="007E1AD8"/>
    <w:rsid w:val="007E1D7A"/>
    <w:rsid w:val="007E1DB1"/>
    <w:rsid w:val="007E1F1C"/>
    <w:rsid w:val="007E2174"/>
    <w:rsid w:val="007E2185"/>
    <w:rsid w:val="007E2297"/>
    <w:rsid w:val="007E2E7A"/>
    <w:rsid w:val="007E3037"/>
    <w:rsid w:val="007E37DA"/>
    <w:rsid w:val="007E3C80"/>
    <w:rsid w:val="007E3C95"/>
    <w:rsid w:val="007E41E2"/>
    <w:rsid w:val="007E4421"/>
    <w:rsid w:val="007E469E"/>
    <w:rsid w:val="007E49AF"/>
    <w:rsid w:val="007E4B7F"/>
    <w:rsid w:val="007E4BC5"/>
    <w:rsid w:val="007E4C5A"/>
    <w:rsid w:val="007E5077"/>
    <w:rsid w:val="007E50D2"/>
    <w:rsid w:val="007E521B"/>
    <w:rsid w:val="007E5450"/>
    <w:rsid w:val="007E54EE"/>
    <w:rsid w:val="007E5BF2"/>
    <w:rsid w:val="007E5C07"/>
    <w:rsid w:val="007E5C7D"/>
    <w:rsid w:val="007E5E33"/>
    <w:rsid w:val="007E63D9"/>
    <w:rsid w:val="007E63E7"/>
    <w:rsid w:val="007E676D"/>
    <w:rsid w:val="007E6F66"/>
    <w:rsid w:val="007E6FDA"/>
    <w:rsid w:val="007E7214"/>
    <w:rsid w:val="007E7318"/>
    <w:rsid w:val="007E7359"/>
    <w:rsid w:val="007E7524"/>
    <w:rsid w:val="007E7A29"/>
    <w:rsid w:val="007E7B96"/>
    <w:rsid w:val="007F009C"/>
    <w:rsid w:val="007F058C"/>
    <w:rsid w:val="007F0849"/>
    <w:rsid w:val="007F0A79"/>
    <w:rsid w:val="007F10B7"/>
    <w:rsid w:val="007F1328"/>
    <w:rsid w:val="007F139E"/>
    <w:rsid w:val="007F14C5"/>
    <w:rsid w:val="007F203B"/>
    <w:rsid w:val="007F20A5"/>
    <w:rsid w:val="007F2245"/>
    <w:rsid w:val="007F231E"/>
    <w:rsid w:val="007F2340"/>
    <w:rsid w:val="007F23FE"/>
    <w:rsid w:val="007F2926"/>
    <w:rsid w:val="007F305A"/>
    <w:rsid w:val="007F3107"/>
    <w:rsid w:val="007F33D9"/>
    <w:rsid w:val="007F34A3"/>
    <w:rsid w:val="007F35BC"/>
    <w:rsid w:val="007F3E4D"/>
    <w:rsid w:val="007F41C4"/>
    <w:rsid w:val="007F42F8"/>
    <w:rsid w:val="007F4515"/>
    <w:rsid w:val="007F4852"/>
    <w:rsid w:val="007F4C13"/>
    <w:rsid w:val="007F56AC"/>
    <w:rsid w:val="007F56F5"/>
    <w:rsid w:val="007F57ED"/>
    <w:rsid w:val="007F5828"/>
    <w:rsid w:val="007F5EE9"/>
    <w:rsid w:val="007F6300"/>
    <w:rsid w:val="007F6814"/>
    <w:rsid w:val="007F6FF3"/>
    <w:rsid w:val="007F73CF"/>
    <w:rsid w:val="007F77B4"/>
    <w:rsid w:val="007F7D6D"/>
    <w:rsid w:val="007F7E30"/>
    <w:rsid w:val="007F7F79"/>
    <w:rsid w:val="0080014F"/>
    <w:rsid w:val="0080038B"/>
    <w:rsid w:val="008005D8"/>
    <w:rsid w:val="0080065D"/>
    <w:rsid w:val="00800939"/>
    <w:rsid w:val="00800CC3"/>
    <w:rsid w:val="00800FC9"/>
    <w:rsid w:val="00801074"/>
    <w:rsid w:val="008010C0"/>
    <w:rsid w:val="0080152C"/>
    <w:rsid w:val="00801761"/>
    <w:rsid w:val="00801AEC"/>
    <w:rsid w:val="00801C29"/>
    <w:rsid w:val="00801D56"/>
    <w:rsid w:val="00801ED5"/>
    <w:rsid w:val="008022FB"/>
    <w:rsid w:val="008025EA"/>
    <w:rsid w:val="00803092"/>
    <w:rsid w:val="00803213"/>
    <w:rsid w:val="00803497"/>
    <w:rsid w:val="008036E1"/>
    <w:rsid w:val="00803A8B"/>
    <w:rsid w:val="00803B03"/>
    <w:rsid w:val="00803D86"/>
    <w:rsid w:val="00804359"/>
    <w:rsid w:val="0080466D"/>
    <w:rsid w:val="0080469E"/>
    <w:rsid w:val="00804C74"/>
    <w:rsid w:val="00805499"/>
    <w:rsid w:val="008056CA"/>
    <w:rsid w:val="008057D7"/>
    <w:rsid w:val="0080585D"/>
    <w:rsid w:val="0080588F"/>
    <w:rsid w:val="00805916"/>
    <w:rsid w:val="008060D4"/>
    <w:rsid w:val="00806211"/>
    <w:rsid w:val="008068E1"/>
    <w:rsid w:val="0080696F"/>
    <w:rsid w:val="00806CB8"/>
    <w:rsid w:val="0080718E"/>
    <w:rsid w:val="0080735F"/>
    <w:rsid w:val="008073AB"/>
    <w:rsid w:val="00807612"/>
    <w:rsid w:val="00807616"/>
    <w:rsid w:val="00807E30"/>
    <w:rsid w:val="0081033C"/>
    <w:rsid w:val="00810C98"/>
    <w:rsid w:val="00811631"/>
    <w:rsid w:val="008116DD"/>
    <w:rsid w:val="00811ABF"/>
    <w:rsid w:val="00811DFC"/>
    <w:rsid w:val="00811FAC"/>
    <w:rsid w:val="00812316"/>
    <w:rsid w:val="00812637"/>
    <w:rsid w:val="0081267F"/>
    <w:rsid w:val="008128FA"/>
    <w:rsid w:val="00812941"/>
    <w:rsid w:val="00812B8D"/>
    <w:rsid w:val="00812D79"/>
    <w:rsid w:val="00812FBD"/>
    <w:rsid w:val="008135A1"/>
    <w:rsid w:val="008135CB"/>
    <w:rsid w:val="00813684"/>
    <w:rsid w:val="0081462F"/>
    <w:rsid w:val="00814C8B"/>
    <w:rsid w:val="0081548C"/>
    <w:rsid w:val="00815492"/>
    <w:rsid w:val="00815AD3"/>
    <w:rsid w:val="00815C6B"/>
    <w:rsid w:val="00816627"/>
    <w:rsid w:val="00816EDE"/>
    <w:rsid w:val="0081717E"/>
    <w:rsid w:val="0081761E"/>
    <w:rsid w:val="008177A9"/>
    <w:rsid w:val="00817C88"/>
    <w:rsid w:val="0082017F"/>
    <w:rsid w:val="00820B55"/>
    <w:rsid w:val="00820ECB"/>
    <w:rsid w:val="0082113E"/>
    <w:rsid w:val="008215B2"/>
    <w:rsid w:val="008215E8"/>
    <w:rsid w:val="00821B19"/>
    <w:rsid w:val="00821D10"/>
    <w:rsid w:val="00821E8C"/>
    <w:rsid w:val="0082215A"/>
    <w:rsid w:val="00822186"/>
    <w:rsid w:val="00822EF5"/>
    <w:rsid w:val="00822F40"/>
    <w:rsid w:val="0082303A"/>
    <w:rsid w:val="0082335D"/>
    <w:rsid w:val="0082362F"/>
    <w:rsid w:val="0082367D"/>
    <w:rsid w:val="00823A4D"/>
    <w:rsid w:val="00823C9F"/>
    <w:rsid w:val="00824580"/>
    <w:rsid w:val="0082481B"/>
    <w:rsid w:val="0082496B"/>
    <w:rsid w:val="00824FE5"/>
    <w:rsid w:val="00825429"/>
    <w:rsid w:val="00825546"/>
    <w:rsid w:val="008258AC"/>
    <w:rsid w:val="00825C20"/>
    <w:rsid w:val="0082642C"/>
    <w:rsid w:val="00826748"/>
    <w:rsid w:val="00826CC3"/>
    <w:rsid w:val="00826FAA"/>
    <w:rsid w:val="00826FF5"/>
    <w:rsid w:val="00827129"/>
    <w:rsid w:val="008271FB"/>
    <w:rsid w:val="00827556"/>
    <w:rsid w:val="0082759D"/>
    <w:rsid w:val="00827832"/>
    <w:rsid w:val="00827988"/>
    <w:rsid w:val="00827B9B"/>
    <w:rsid w:val="00827D7E"/>
    <w:rsid w:val="00830371"/>
    <w:rsid w:val="00830865"/>
    <w:rsid w:val="00830908"/>
    <w:rsid w:val="00830AEE"/>
    <w:rsid w:val="00830D38"/>
    <w:rsid w:val="00830E35"/>
    <w:rsid w:val="00830FCE"/>
    <w:rsid w:val="008311C7"/>
    <w:rsid w:val="00831538"/>
    <w:rsid w:val="008316AC"/>
    <w:rsid w:val="00831740"/>
    <w:rsid w:val="0083192E"/>
    <w:rsid w:val="00831A65"/>
    <w:rsid w:val="00831BA3"/>
    <w:rsid w:val="0083267E"/>
    <w:rsid w:val="008326E9"/>
    <w:rsid w:val="00832A23"/>
    <w:rsid w:val="00832B2B"/>
    <w:rsid w:val="00832E5A"/>
    <w:rsid w:val="00832FB1"/>
    <w:rsid w:val="008332E5"/>
    <w:rsid w:val="008332F2"/>
    <w:rsid w:val="00833362"/>
    <w:rsid w:val="00833610"/>
    <w:rsid w:val="00833FEF"/>
    <w:rsid w:val="0083417A"/>
    <w:rsid w:val="00834193"/>
    <w:rsid w:val="00834468"/>
    <w:rsid w:val="00834D00"/>
    <w:rsid w:val="00834D30"/>
    <w:rsid w:val="008350B7"/>
    <w:rsid w:val="00835670"/>
    <w:rsid w:val="00835C8E"/>
    <w:rsid w:val="00835F74"/>
    <w:rsid w:val="0083600B"/>
    <w:rsid w:val="0083618F"/>
    <w:rsid w:val="008363F1"/>
    <w:rsid w:val="00836B00"/>
    <w:rsid w:val="00836C37"/>
    <w:rsid w:val="00836D85"/>
    <w:rsid w:val="00836F6B"/>
    <w:rsid w:val="00836FA1"/>
    <w:rsid w:val="00837133"/>
    <w:rsid w:val="008372BD"/>
    <w:rsid w:val="008372D5"/>
    <w:rsid w:val="00837943"/>
    <w:rsid w:val="00837D33"/>
    <w:rsid w:val="00840027"/>
    <w:rsid w:val="00840830"/>
    <w:rsid w:val="0084092C"/>
    <w:rsid w:val="0084147C"/>
    <w:rsid w:val="008415DD"/>
    <w:rsid w:val="008416A7"/>
    <w:rsid w:val="00841706"/>
    <w:rsid w:val="0084193F"/>
    <w:rsid w:val="00841D4E"/>
    <w:rsid w:val="00841E67"/>
    <w:rsid w:val="00842163"/>
    <w:rsid w:val="008422CA"/>
    <w:rsid w:val="008432B4"/>
    <w:rsid w:val="008432E8"/>
    <w:rsid w:val="00843300"/>
    <w:rsid w:val="008435ED"/>
    <w:rsid w:val="008439B6"/>
    <w:rsid w:val="00843F73"/>
    <w:rsid w:val="00844132"/>
    <w:rsid w:val="0084414E"/>
    <w:rsid w:val="008442FC"/>
    <w:rsid w:val="008449CA"/>
    <w:rsid w:val="0084591F"/>
    <w:rsid w:val="008459D5"/>
    <w:rsid w:val="00845B4A"/>
    <w:rsid w:val="008460A9"/>
    <w:rsid w:val="00846137"/>
    <w:rsid w:val="00846B91"/>
    <w:rsid w:val="00846BA0"/>
    <w:rsid w:val="00846BFE"/>
    <w:rsid w:val="00846D56"/>
    <w:rsid w:val="0084747B"/>
    <w:rsid w:val="00847605"/>
    <w:rsid w:val="00847D53"/>
    <w:rsid w:val="00847FFA"/>
    <w:rsid w:val="00850594"/>
    <w:rsid w:val="00850B23"/>
    <w:rsid w:val="00850B62"/>
    <w:rsid w:val="00851690"/>
    <w:rsid w:val="008516DB"/>
    <w:rsid w:val="0085176E"/>
    <w:rsid w:val="008519D3"/>
    <w:rsid w:val="00851A42"/>
    <w:rsid w:val="00852015"/>
    <w:rsid w:val="00852638"/>
    <w:rsid w:val="008526CD"/>
    <w:rsid w:val="00852895"/>
    <w:rsid w:val="008528B7"/>
    <w:rsid w:val="00852B61"/>
    <w:rsid w:val="00852CCB"/>
    <w:rsid w:val="008530DE"/>
    <w:rsid w:val="00853326"/>
    <w:rsid w:val="0085350D"/>
    <w:rsid w:val="00853712"/>
    <w:rsid w:val="008538CE"/>
    <w:rsid w:val="00853A7B"/>
    <w:rsid w:val="00853D44"/>
    <w:rsid w:val="0085416E"/>
    <w:rsid w:val="008547A9"/>
    <w:rsid w:val="0085487B"/>
    <w:rsid w:val="008549A9"/>
    <w:rsid w:val="00854B90"/>
    <w:rsid w:val="00855005"/>
    <w:rsid w:val="00855187"/>
    <w:rsid w:val="008552C8"/>
    <w:rsid w:val="0085530A"/>
    <w:rsid w:val="0085558A"/>
    <w:rsid w:val="00855982"/>
    <w:rsid w:val="00855C0A"/>
    <w:rsid w:val="00855D67"/>
    <w:rsid w:val="00855F05"/>
    <w:rsid w:val="00856522"/>
    <w:rsid w:val="0085668B"/>
    <w:rsid w:val="00856A51"/>
    <w:rsid w:val="00856AFE"/>
    <w:rsid w:val="00856BE1"/>
    <w:rsid w:val="00856E22"/>
    <w:rsid w:val="00856F41"/>
    <w:rsid w:val="0085710B"/>
    <w:rsid w:val="00857227"/>
    <w:rsid w:val="008572F2"/>
    <w:rsid w:val="00857591"/>
    <w:rsid w:val="00857709"/>
    <w:rsid w:val="00857818"/>
    <w:rsid w:val="00857975"/>
    <w:rsid w:val="00857C52"/>
    <w:rsid w:val="00860438"/>
    <w:rsid w:val="008604A2"/>
    <w:rsid w:val="00860640"/>
    <w:rsid w:val="00860F32"/>
    <w:rsid w:val="008612E4"/>
    <w:rsid w:val="008614AD"/>
    <w:rsid w:val="0086155F"/>
    <w:rsid w:val="00861814"/>
    <w:rsid w:val="00861F13"/>
    <w:rsid w:val="00861F86"/>
    <w:rsid w:val="00862145"/>
    <w:rsid w:val="0086219A"/>
    <w:rsid w:val="008621F6"/>
    <w:rsid w:val="0086263B"/>
    <w:rsid w:val="00862931"/>
    <w:rsid w:val="008629F3"/>
    <w:rsid w:val="00862ED1"/>
    <w:rsid w:val="00863293"/>
    <w:rsid w:val="00863300"/>
    <w:rsid w:val="00863564"/>
    <w:rsid w:val="00863A1D"/>
    <w:rsid w:val="00863A2C"/>
    <w:rsid w:val="00863C5B"/>
    <w:rsid w:val="00863C5D"/>
    <w:rsid w:val="00863F3D"/>
    <w:rsid w:val="00863F68"/>
    <w:rsid w:val="008641C4"/>
    <w:rsid w:val="008642F3"/>
    <w:rsid w:val="00864302"/>
    <w:rsid w:val="008651B0"/>
    <w:rsid w:val="0086529B"/>
    <w:rsid w:val="008652BE"/>
    <w:rsid w:val="0086531C"/>
    <w:rsid w:val="00865390"/>
    <w:rsid w:val="0086577D"/>
    <w:rsid w:val="008658D1"/>
    <w:rsid w:val="008658DD"/>
    <w:rsid w:val="00865991"/>
    <w:rsid w:val="00866006"/>
    <w:rsid w:val="008662A6"/>
    <w:rsid w:val="00866312"/>
    <w:rsid w:val="0086633A"/>
    <w:rsid w:val="00866ADA"/>
    <w:rsid w:val="00866B8F"/>
    <w:rsid w:val="00866E02"/>
    <w:rsid w:val="0086736E"/>
    <w:rsid w:val="00867644"/>
    <w:rsid w:val="0086764A"/>
    <w:rsid w:val="008679A3"/>
    <w:rsid w:val="00867A9B"/>
    <w:rsid w:val="00867EC0"/>
    <w:rsid w:val="00867F44"/>
    <w:rsid w:val="008702D1"/>
    <w:rsid w:val="00870366"/>
    <w:rsid w:val="008704A7"/>
    <w:rsid w:val="00870591"/>
    <w:rsid w:val="00870DBE"/>
    <w:rsid w:val="00871D30"/>
    <w:rsid w:val="00871E23"/>
    <w:rsid w:val="00871E64"/>
    <w:rsid w:val="00871FF2"/>
    <w:rsid w:val="008720A7"/>
    <w:rsid w:val="00872275"/>
    <w:rsid w:val="008722B7"/>
    <w:rsid w:val="0087237D"/>
    <w:rsid w:val="00872395"/>
    <w:rsid w:val="00872748"/>
    <w:rsid w:val="008728A6"/>
    <w:rsid w:val="00872FC7"/>
    <w:rsid w:val="008731D7"/>
    <w:rsid w:val="00873200"/>
    <w:rsid w:val="008732BB"/>
    <w:rsid w:val="0087387B"/>
    <w:rsid w:val="0087388F"/>
    <w:rsid w:val="00873B63"/>
    <w:rsid w:val="00873CCE"/>
    <w:rsid w:val="00874150"/>
    <w:rsid w:val="00874235"/>
    <w:rsid w:val="00874346"/>
    <w:rsid w:val="008743B4"/>
    <w:rsid w:val="00874448"/>
    <w:rsid w:val="0087457A"/>
    <w:rsid w:val="00874794"/>
    <w:rsid w:val="00874BB2"/>
    <w:rsid w:val="00874CB4"/>
    <w:rsid w:val="00874CBF"/>
    <w:rsid w:val="00874F8F"/>
    <w:rsid w:val="00875502"/>
    <w:rsid w:val="008756A5"/>
    <w:rsid w:val="008759B6"/>
    <w:rsid w:val="00875CD4"/>
    <w:rsid w:val="00876072"/>
    <w:rsid w:val="008765AD"/>
    <w:rsid w:val="00876DF1"/>
    <w:rsid w:val="00876E56"/>
    <w:rsid w:val="0087700F"/>
    <w:rsid w:val="008770A5"/>
    <w:rsid w:val="00877222"/>
    <w:rsid w:val="008772F3"/>
    <w:rsid w:val="0087785E"/>
    <w:rsid w:val="00877A0C"/>
    <w:rsid w:val="00877C44"/>
    <w:rsid w:val="008803D3"/>
    <w:rsid w:val="008803F4"/>
    <w:rsid w:val="00880511"/>
    <w:rsid w:val="008805B4"/>
    <w:rsid w:val="008805E2"/>
    <w:rsid w:val="008806BE"/>
    <w:rsid w:val="00880EDB"/>
    <w:rsid w:val="00880F9D"/>
    <w:rsid w:val="008814B6"/>
    <w:rsid w:val="0088171F"/>
    <w:rsid w:val="00881B84"/>
    <w:rsid w:val="00882B70"/>
    <w:rsid w:val="00882D39"/>
    <w:rsid w:val="00882F28"/>
    <w:rsid w:val="008830B9"/>
    <w:rsid w:val="008833B3"/>
    <w:rsid w:val="00883561"/>
    <w:rsid w:val="00883692"/>
    <w:rsid w:val="00883CBD"/>
    <w:rsid w:val="00883CCB"/>
    <w:rsid w:val="00883E8A"/>
    <w:rsid w:val="00883FBB"/>
    <w:rsid w:val="008846BB"/>
    <w:rsid w:val="008850C8"/>
    <w:rsid w:val="0088521F"/>
    <w:rsid w:val="008852AC"/>
    <w:rsid w:val="00885805"/>
    <w:rsid w:val="0088586C"/>
    <w:rsid w:val="00885C1B"/>
    <w:rsid w:val="00886174"/>
    <w:rsid w:val="00886180"/>
    <w:rsid w:val="008861BB"/>
    <w:rsid w:val="00886699"/>
    <w:rsid w:val="008868B0"/>
    <w:rsid w:val="008868BD"/>
    <w:rsid w:val="00886A0B"/>
    <w:rsid w:val="00886BF6"/>
    <w:rsid w:val="00886E05"/>
    <w:rsid w:val="00886F51"/>
    <w:rsid w:val="008870A8"/>
    <w:rsid w:val="00887150"/>
    <w:rsid w:val="0088721C"/>
    <w:rsid w:val="00887537"/>
    <w:rsid w:val="00887872"/>
    <w:rsid w:val="00887B1A"/>
    <w:rsid w:val="0089046D"/>
    <w:rsid w:val="008906E8"/>
    <w:rsid w:val="00890856"/>
    <w:rsid w:val="008909BA"/>
    <w:rsid w:val="00890CA3"/>
    <w:rsid w:val="00890FDA"/>
    <w:rsid w:val="008914F1"/>
    <w:rsid w:val="00891529"/>
    <w:rsid w:val="00891ADF"/>
    <w:rsid w:val="00891F4D"/>
    <w:rsid w:val="008925FB"/>
    <w:rsid w:val="0089276C"/>
    <w:rsid w:val="00892986"/>
    <w:rsid w:val="00892B0F"/>
    <w:rsid w:val="00892EF7"/>
    <w:rsid w:val="0089340F"/>
    <w:rsid w:val="00893A45"/>
    <w:rsid w:val="00893E56"/>
    <w:rsid w:val="008941BD"/>
    <w:rsid w:val="008943C2"/>
    <w:rsid w:val="00894898"/>
    <w:rsid w:val="00894CD1"/>
    <w:rsid w:val="00895225"/>
    <w:rsid w:val="0089534C"/>
    <w:rsid w:val="00895844"/>
    <w:rsid w:val="00896256"/>
    <w:rsid w:val="00896434"/>
    <w:rsid w:val="0089681F"/>
    <w:rsid w:val="008968BE"/>
    <w:rsid w:val="00896AD3"/>
    <w:rsid w:val="00896EE2"/>
    <w:rsid w:val="00896F18"/>
    <w:rsid w:val="00896F4C"/>
    <w:rsid w:val="008972EB"/>
    <w:rsid w:val="008976D1"/>
    <w:rsid w:val="008976E9"/>
    <w:rsid w:val="00897D4D"/>
    <w:rsid w:val="00897F57"/>
    <w:rsid w:val="008A00B8"/>
    <w:rsid w:val="008A02A2"/>
    <w:rsid w:val="008A099C"/>
    <w:rsid w:val="008A0F75"/>
    <w:rsid w:val="008A10DB"/>
    <w:rsid w:val="008A112B"/>
    <w:rsid w:val="008A1289"/>
    <w:rsid w:val="008A1352"/>
    <w:rsid w:val="008A158D"/>
    <w:rsid w:val="008A1769"/>
    <w:rsid w:val="008A17AD"/>
    <w:rsid w:val="008A1EE3"/>
    <w:rsid w:val="008A21B3"/>
    <w:rsid w:val="008A2279"/>
    <w:rsid w:val="008A24DA"/>
    <w:rsid w:val="008A277D"/>
    <w:rsid w:val="008A2E43"/>
    <w:rsid w:val="008A2FD4"/>
    <w:rsid w:val="008A374F"/>
    <w:rsid w:val="008A3876"/>
    <w:rsid w:val="008A3D0B"/>
    <w:rsid w:val="008A3E1A"/>
    <w:rsid w:val="008A3F1F"/>
    <w:rsid w:val="008A41A9"/>
    <w:rsid w:val="008A43E7"/>
    <w:rsid w:val="008A496B"/>
    <w:rsid w:val="008A5143"/>
    <w:rsid w:val="008A57F3"/>
    <w:rsid w:val="008A5836"/>
    <w:rsid w:val="008A5B14"/>
    <w:rsid w:val="008A6155"/>
    <w:rsid w:val="008A6204"/>
    <w:rsid w:val="008A6258"/>
    <w:rsid w:val="008A6305"/>
    <w:rsid w:val="008A6BFD"/>
    <w:rsid w:val="008A6E5A"/>
    <w:rsid w:val="008A70B4"/>
    <w:rsid w:val="008A7103"/>
    <w:rsid w:val="008A7182"/>
    <w:rsid w:val="008A7558"/>
    <w:rsid w:val="008A7673"/>
    <w:rsid w:val="008A7A20"/>
    <w:rsid w:val="008A7A73"/>
    <w:rsid w:val="008B0132"/>
    <w:rsid w:val="008B015A"/>
    <w:rsid w:val="008B03A1"/>
    <w:rsid w:val="008B0400"/>
    <w:rsid w:val="008B04BA"/>
    <w:rsid w:val="008B0531"/>
    <w:rsid w:val="008B0713"/>
    <w:rsid w:val="008B0B47"/>
    <w:rsid w:val="008B1044"/>
    <w:rsid w:val="008B10A8"/>
    <w:rsid w:val="008B1161"/>
    <w:rsid w:val="008B16C4"/>
    <w:rsid w:val="008B16F7"/>
    <w:rsid w:val="008B1825"/>
    <w:rsid w:val="008B18F4"/>
    <w:rsid w:val="008B1987"/>
    <w:rsid w:val="008B19CC"/>
    <w:rsid w:val="008B1D6C"/>
    <w:rsid w:val="008B2351"/>
    <w:rsid w:val="008B2479"/>
    <w:rsid w:val="008B2718"/>
    <w:rsid w:val="008B272A"/>
    <w:rsid w:val="008B2743"/>
    <w:rsid w:val="008B29F9"/>
    <w:rsid w:val="008B2B2A"/>
    <w:rsid w:val="008B2CBE"/>
    <w:rsid w:val="008B3064"/>
    <w:rsid w:val="008B31DF"/>
    <w:rsid w:val="008B325A"/>
    <w:rsid w:val="008B37D7"/>
    <w:rsid w:val="008B3C0A"/>
    <w:rsid w:val="008B3C44"/>
    <w:rsid w:val="008B3DA2"/>
    <w:rsid w:val="008B4686"/>
    <w:rsid w:val="008B4943"/>
    <w:rsid w:val="008B4D61"/>
    <w:rsid w:val="008B4F70"/>
    <w:rsid w:val="008B513B"/>
    <w:rsid w:val="008B51E0"/>
    <w:rsid w:val="008B51E4"/>
    <w:rsid w:val="008B5B33"/>
    <w:rsid w:val="008B62A0"/>
    <w:rsid w:val="008B63E8"/>
    <w:rsid w:val="008B676B"/>
    <w:rsid w:val="008B68B5"/>
    <w:rsid w:val="008B6A01"/>
    <w:rsid w:val="008B6A6B"/>
    <w:rsid w:val="008B6AAE"/>
    <w:rsid w:val="008B6B1C"/>
    <w:rsid w:val="008B7107"/>
    <w:rsid w:val="008B7213"/>
    <w:rsid w:val="008B73DC"/>
    <w:rsid w:val="008B7468"/>
    <w:rsid w:val="008B778F"/>
    <w:rsid w:val="008B7B50"/>
    <w:rsid w:val="008B7D90"/>
    <w:rsid w:val="008C0295"/>
    <w:rsid w:val="008C04FB"/>
    <w:rsid w:val="008C0563"/>
    <w:rsid w:val="008C0654"/>
    <w:rsid w:val="008C0C57"/>
    <w:rsid w:val="008C0FE0"/>
    <w:rsid w:val="008C12DE"/>
    <w:rsid w:val="008C15AE"/>
    <w:rsid w:val="008C187B"/>
    <w:rsid w:val="008C1AD6"/>
    <w:rsid w:val="008C1BB3"/>
    <w:rsid w:val="008C2085"/>
    <w:rsid w:val="008C20F0"/>
    <w:rsid w:val="008C26C9"/>
    <w:rsid w:val="008C2718"/>
    <w:rsid w:val="008C27C2"/>
    <w:rsid w:val="008C2B54"/>
    <w:rsid w:val="008C2ED1"/>
    <w:rsid w:val="008C325F"/>
    <w:rsid w:val="008C375E"/>
    <w:rsid w:val="008C37B7"/>
    <w:rsid w:val="008C3A53"/>
    <w:rsid w:val="008C3BD8"/>
    <w:rsid w:val="008C3C08"/>
    <w:rsid w:val="008C3C9A"/>
    <w:rsid w:val="008C3FDA"/>
    <w:rsid w:val="008C413D"/>
    <w:rsid w:val="008C44B0"/>
    <w:rsid w:val="008C4557"/>
    <w:rsid w:val="008C46EF"/>
    <w:rsid w:val="008C48E2"/>
    <w:rsid w:val="008C4D65"/>
    <w:rsid w:val="008C51CE"/>
    <w:rsid w:val="008C53E4"/>
    <w:rsid w:val="008C54FE"/>
    <w:rsid w:val="008C5B21"/>
    <w:rsid w:val="008C5FCE"/>
    <w:rsid w:val="008C6099"/>
    <w:rsid w:val="008C65F3"/>
    <w:rsid w:val="008C6727"/>
    <w:rsid w:val="008C680E"/>
    <w:rsid w:val="008C6D19"/>
    <w:rsid w:val="008C6DB7"/>
    <w:rsid w:val="008C713C"/>
    <w:rsid w:val="008C72E9"/>
    <w:rsid w:val="008C7947"/>
    <w:rsid w:val="008C79C6"/>
    <w:rsid w:val="008D000E"/>
    <w:rsid w:val="008D01D3"/>
    <w:rsid w:val="008D03D4"/>
    <w:rsid w:val="008D068E"/>
    <w:rsid w:val="008D0832"/>
    <w:rsid w:val="008D0E4B"/>
    <w:rsid w:val="008D1078"/>
    <w:rsid w:val="008D12A3"/>
    <w:rsid w:val="008D12F9"/>
    <w:rsid w:val="008D1438"/>
    <w:rsid w:val="008D1709"/>
    <w:rsid w:val="008D195B"/>
    <w:rsid w:val="008D1BC7"/>
    <w:rsid w:val="008D221F"/>
    <w:rsid w:val="008D257E"/>
    <w:rsid w:val="008D2936"/>
    <w:rsid w:val="008D2A8F"/>
    <w:rsid w:val="008D2A91"/>
    <w:rsid w:val="008D2B29"/>
    <w:rsid w:val="008D2DA8"/>
    <w:rsid w:val="008D2DCC"/>
    <w:rsid w:val="008D2E9A"/>
    <w:rsid w:val="008D2F2A"/>
    <w:rsid w:val="008D305B"/>
    <w:rsid w:val="008D314B"/>
    <w:rsid w:val="008D31CD"/>
    <w:rsid w:val="008D31FB"/>
    <w:rsid w:val="008D325B"/>
    <w:rsid w:val="008D35A6"/>
    <w:rsid w:val="008D3AFC"/>
    <w:rsid w:val="008D3F94"/>
    <w:rsid w:val="008D413B"/>
    <w:rsid w:val="008D4406"/>
    <w:rsid w:val="008D45C5"/>
    <w:rsid w:val="008D49B7"/>
    <w:rsid w:val="008D4AF1"/>
    <w:rsid w:val="008D4C4A"/>
    <w:rsid w:val="008D5208"/>
    <w:rsid w:val="008D52C7"/>
    <w:rsid w:val="008D5396"/>
    <w:rsid w:val="008D5658"/>
    <w:rsid w:val="008D5FC5"/>
    <w:rsid w:val="008D60F4"/>
    <w:rsid w:val="008D612E"/>
    <w:rsid w:val="008D62BB"/>
    <w:rsid w:val="008D6683"/>
    <w:rsid w:val="008D680C"/>
    <w:rsid w:val="008D6870"/>
    <w:rsid w:val="008D6B7B"/>
    <w:rsid w:val="008D7257"/>
    <w:rsid w:val="008D74AD"/>
    <w:rsid w:val="008D75AA"/>
    <w:rsid w:val="008D7602"/>
    <w:rsid w:val="008D7921"/>
    <w:rsid w:val="008D7AFD"/>
    <w:rsid w:val="008D7D9F"/>
    <w:rsid w:val="008E04DA"/>
    <w:rsid w:val="008E0970"/>
    <w:rsid w:val="008E0CF1"/>
    <w:rsid w:val="008E158D"/>
    <w:rsid w:val="008E16C1"/>
    <w:rsid w:val="008E189B"/>
    <w:rsid w:val="008E1964"/>
    <w:rsid w:val="008E1C90"/>
    <w:rsid w:val="008E1C9B"/>
    <w:rsid w:val="008E223B"/>
    <w:rsid w:val="008E2243"/>
    <w:rsid w:val="008E2608"/>
    <w:rsid w:val="008E269B"/>
    <w:rsid w:val="008E2A79"/>
    <w:rsid w:val="008E2BEC"/>
    <w:rsid w:val="008E2D3A"/>
    <w:rsid w:val="008E2DC2"/>
    <w:rsid w:val="008E2F3E"/>
    <w:rsid w:val="008E3007"/>
    <w:rsid w:val="008E3022"/>
    <w:rsid w:val="008E3324"/>
    <w:rsid w:val="008E3333"/>
    <w:rsid w:val="008E3653"/>
    <w:rsid w:val="008E3804"/>
    <w:rsid w:val="008E389E"/>
    <w:rsid w:val="008E38C2"/>
    <w:rsid w:val="008E3A3A"/>
    <w:rsid w:val="008E4244"/>
    <w:rsid w:val="008E482B"/>
    <w:rsid w:val="008E5315"/>
    <w:rsid w:val="008E5705"/>
    <w:rsid w:val="008E5C5D"/>
    <w:rsid w:val="008E5D10"/>
    <w:rsid w:val="008E5EE4"/>
    <w:rsid w:val="008E67FF"/>
    <w:rsid w:val="008E6A75"/>
    <w:rsid w:val="008E7004"/>
    <w:rsid w:val="008E7539"/>
    <w:rsid w:val="008E78DA"/>
    <w:rsid w:val="008E7C27"/>
    <w:rsid w:val="008F004A"/>
    <w:rsid w:val="008F00D2"/>
    <w:rsid w:val="008F025B"/>
    <w:rsid w:val="008F0A7B"/>
    <w:rsid w:val="008F10AD"/>
    <w:rsid w:val="008F1295"/>
    <w:rsid w:val="008F1484"/>
    <w:rsid w:val="008F1489"/>
    <w:rsid w:val="008F16DE"/>
    <w:rsid w:val="008F18AC"/>
    <w:rsid w:val="008F1931"/>
    <w:rsid w:val="008F1A5F"/>
    <w:rsid w:val="008F1E01"/>
    <w:rsid w:val="008F1FED"/>
    <w:rsid w:val="008F23C8"/>
    <w:rsid w:val="008F248D"/>
    <w:rsid w:val="008F26D1"/>
    <w:rsid w:val="008F290F"/>
    <w:rsid w:val="008F2A85"/>
    <w:rsid w:val="008F2C2F"/>
    <w:rsid w:val="008F2C8B"/>
    <w:rsid w:val="008F2F02"/>
    <w:rsid w:val="008F3456"/>
    <w:rsid w:val="008F38D8"/>
    <w:rsid w:val="008F3E80"/>
    <w:rsid w:val="008F405B"/>
    <w:rsid w:val="008F430C"/>
    <w:rsid w:val="008F4715"/>
    <w:rsid w:val="008F4E73"/>
    <w:rsid w:val="008F52B0"/>
    <w:rsid w:val="008F5301"/>
    <w:rsid w:val="008F5578"/>
    <w:rsid w:val="008F583C"/>
    <w:rsid w:val="008F58DD"/>
    <w:rsid w:val="008F59BE"/>
    <w:rsid w:val="008F6075"/>
    <w:rsid w:val="008F623A"/>
    <w:rsid w:val="008F62B5"/>
    <w:rsid w:val="008F6493"/>
    <w:rsid w:val="008F6949"/>
    <w:rsid w:val="008F6CDF"/>
    <w:rsid w:val="008F6D53"/>
    <w:rsid w:val="008F6F9C"/>
    <w:rsid w:val="008F7043"/>
    <w:rsid w:val="008F71F5"/>
    <w:rsid w:val="008F72D5"/>
    <w:rsid w:val="008F73F3"/>
    <w:rsid w:val="008F7507"/>
    <w:rsid w:val="008F7600"/>
    <w:rsid w:val="008F7E05"/>
    <w:rsid w:val="008F7F46"/>
    <w:rsid w:val="0090002A"/>
    <w:rsid w:val="0090006A"/>
    <w:rsid w:val="00900135"/>
    <w:rsid w:val="0090020F"/>
    <w:rsid w:val="009004EC"/>
    <w:rsid w:val="00900557"/>
    <w:rsid w:val="0090065E"/>
    <w:rsid w:val="0090081D"/>
    <w:rsid w:val="00900C5F"/>
    <w:rsid w:val="009014C5"/>
    <w:rsid w:val="009016A1"/>
    <w:rsid w:val="009017D1"/>
    <w:rsid w:val="009018B4"/>
    <w:rsid w:val="00901951"/>
    <w:rsid w:val="00901ADC"/>
    <w:rsid w:val="00901F1A"/>
    <w:rsid w:val="009020E9"/>
    <w:rsid w:val="009020EC"/>
    <w:rsid w:val="009024AB"/>
    <w:rsid w:val="009027B3"/>
    <w:rsid w:val="009029D1"/>
    <w:rsid w:val="00902E46"/>
    <w:rsid w:val="009030A6"/>
    <w:rsid w:val="0090366C"/>
    <w:rsid w:val="00903A7C"/>
    <w:rsid w:val="00903CF2"/>
    <w:rsid w:val="00903D6C"/>
    <w:rsid w:val="00904B7C"/>
    <w:rsid w:val="00904BA5"/>
    <w:rsid w:val="00904DE6"/>
    <w:rsid w:val="00904E58"/>
    <w:rsid w:val="009054C8"/>
    <w:rsid w:val="00905BF0"/>
    <w:rsid w:val="00905BF6"/>
    <w:rsid w:val="00905C8E"/>
    <w:rsid w:val="00905E2E"/>
    <w:rsid w:val="009063A4"/>
    <w:rsid w:val="00906623"/>
    <w:rsid w:val="0090667D"/>
    <w:rsid w:val="00906927"/>
    <w:rsid w:val="00906A0A"/>
    <w:rsid w:val="00906E2F"/>
    <w:rsid w:val="009071C6"/>
    <w:rsid w:val="009073EF"/>
    <w:rsid w:val="0090788B"/>
    <w:rsid w:val="00907F6C"/>
    <w:rsid w:val="00910119"/>
    <w:rsid w:val="009101C2"/>
    <w:rsid w:val="0091038E"/>
    <w:rsid w:val="00910BC7"/>
    <w:rsid w:val="0091105C"/>
    <w:rsid w:val="009111BF"/>
    <w:rsid w:val="0091185C"/>
    <w:rsid w:val="00911BE0"/>
    <w:rsid w:val="00911C85"/>
    <w:rsid w:val="00911C96"/>
    <w:rsid w:val="00911CB6"/>
    <w:rsid w:val="00911CD4"/>
    <w:rsid w:val="00911DE6"/>
    <w:rsid w:val="00912021"/>
    <w:rsid w:val="00912212"/>
    <w:rsid w:val="00912252"/>
    <w:rsid w:val="00912D92"/>
    <w:rsid w:val="00912F67"/>
    <w:rsid w:val="0091301C"/>
    <w:rsid w:val="00913037"/>
    <w:rsid w:val="00913546"/>
    <w:rsid w:val="009135A5"/>
    <w:rsid w:val="00913701"/>
    <w:rsid w:val="009137C0"/>
    <w:rsid w:val="00913C82"/>
    <w:rsid w:val="00913CFB"/>
    <w:rsid w:val="00913E47"/>
    <w:rsid w:val="00913FE5"/>
    <w:rsid w:val="009141DF"/>
    <w:rsid w:val="0091447A"/>
    <w:rsid w:val="009146EB"/>
    <w:rsid w:val="00914955"/>
    <w:rsid w:val="00914C99"/>
    <w:rsid w:val="00914CE3"/>
    <w:rsid w:val="00914DE0"/>
    <w:rsid w:val="009153C0"/>
    <w:rsid w:val="009159B2"/>
    <w:rsid w:val="009159CC"/>
    <w:rsid w:val="00916013"/>
    <w:rsid w:val="00916A00"/>
    <w:rsid w:val="00916BCA"/>
    <w:rsid w:val="009170CF"/>
    <w:rsid w:val="009170F6"/>
    <w:rsid w:val="009171E2"/>
    <w:rsid w:val="00917576"/>
    <w:rsid w:val="00917881"/>
    <w:rsid w:val="00917BA3"/>
    <w:rsid w:val="00917D0A"/>
    <w:rsid w:val="0092027A"/>
    <w:rsid w:val="009207AA"/>
    <w:rsid w:val="00920B22"/>
    <w:rsid w:val="00920D46"/>
    <w:rsid w:val="00920FAA"/>
    <w:rsid w:val="00921077"/>
    <w:rsid w:val="00921224"/>
    <w:rsid w:val="009215C5"/>
    <w:rsid w:val="00922115"/>
    <w:rsid w:val="0092277F"/>
    <w:rsid w:val="009227A0"/>
    <w:rsid w:val="00922845"/>
    <w:rsid w:val="00922994"/>
    <w:rsid w:val="0092307F"/>
    <w:rsid w:val="0092313C"/>
    <w:rsid w:val="00923777"/>
    <w:rsid w:val="0092455C"/>
    <w:rsid w:val="00924615"/>
    <w:rsid w:val="009247BA"/>
    <w:rsid w:val="00924DB9"/>
    <w:rsid w:val="00924E78"/>
    <w:rsid w:val="00925000"/>
    <w:rsid w:val="00925850"/>
    <w:rsid w:val="00925DCF"/>
    <w:rsid w:val="00925DFF"/>
    <w:rsid w:val="00925ED5"/>
    <w:rsid w:val="00925F0F"/>
    <w:rsid w:val="00926438"/>
    <w:rsid w:val="00926671"/>
    <w:rsid w:val="00926917"/>
    <w:rsid w:val="00926EA7"/>
    <w:rsid w:val="009271BC"/>
    <w:rsid w:val="009273AD"/>
    <w:rsid w:val="009277CA"/>
    <w:rsid w:val="0092787E"/>
    <w:rsid w:val="00927941"/>
    <w:rsid w:val="00927BAA"/>
    <w:rsid w:val="00927E4A"/>
    <w:rsid w:val="0093018E"/>
    <w:rsid w:val="00930633"/>
    <w:rsid w:val="009308AD"/>
    <w:rsid w:val="0093102B"/>
    <w:rsid w:val="00931069"/>
    <w:rsid w:val="0093141E"/>
    <w:rsid w:val="009314DD"/>
    <w:rsid w:val="009315DD"/>
    <w:rsid w:val="00931BDE"/>
    <w:rsid w:val="009320AE"/>
    <w:rsid w:val="009323D4"/>
    <w:rsid w:val="0093241F"/>
    <w:rsid w:val="0093246C"/>
    <w:rsid w:val="0093274D"/>
    <w:rsid w:val="00932AC9"/>
    <w:rsid w:val="00932B67"/>
    <w:rsid w:val="00932D70"/>
    <w:rsid w:val="00933008"/>
    <w:rsid w:val="009330A3"/>
    <w:rsid w:val="00933103"/>
    <w:rsid w:val="009339F2"/>
    <w:rsid w:val="00933A56"/>
    <w:rsid w:val="0093402A"/>
    <w:rsid w:val="009340E2"/>
    <w:rsid w:val="00934884"/>
    <w:rsid w:val="00934948"/>
    <w:rsid w:val="00934B43"/>
    <w:rsid w:val="00934DAE"/>
    <w:rsid w:val="00934EF9"/>
    <w:rsid w:val="0093512F"/>
    <w:rsid w:val="00935292"/>
    <w:rsid w:val="00935392"/>
    <w:rsid w:val="009354F7"/>
    <w:rsid w:val="00935538"/>
    <w:rsid w:val="0093559B"/>
    <w:rsid w:val="00935F7A"/>
    <w:rsid w:val="00936009"/>
    <w:rsid w:val="009360A8"/>
    <w:rsid w:val="0093669C"/>
    <w:rsid w:val="00936A88"/>
    <w:rsid w:val="00936A93"/>
    <w:rsid w:val="00936D83"/>
    <w:rsid w:val="00936FF7"/>
    <w:rsid w:val="00937036"/>
    <w:rsid w:val="00937387"/>
    <w:rsid w:val="00937591"/>
    <w:rsid w:val="00937AA9"/>
    <w:rsid w:val="00937B0F"/>
    <w:rsid w:val="009403EA"/>
    <w:rsid w:val="0094081C"/>
    <w:rsid w:val="009408B0"/>
    <w:rsid w:val="009409BB"/>
    <w:rsid w:val="00940E36"/>
    <w:rsid w:val="00941119"/>
    <w:rsid w:val="00941A11"/>
    <w:rsid w:val="00941B8F"/>
    <w:rsid w:val="00941EA2"/>
    <w:rsid w:val="00942700"/>
    <w:rsid w:val="0094272C"/>
    <w:rsid w:val="00942926"/>
    <w:rsid w:val="00942D93"/>
    <w:rsid w:val="00942DCB"/>
    <w:rsid w:val="00942F1B"/>
    <w:rsid w:val="00943226"/>
    <w:rsid w:val="009432C4"/>
    <w:rsid w:val="009435C8"/>
    <w:rsid w:val="009436C8"/>
    <w:rsid w:val="009437F7"/>
    <w:rsid w:val="009439C2"/>
    <w:rsid w:val="00943A1C"/>
    <w:rsid w:val="00943EDC"/>
    <w:rsid w:val="00944033"/>
    <w:rsid w:val="009443F5"/>
    <w:rsid w:val="009444CC"/>
    <w:rsid w:val="009447EB"/>
    <w:rsid w:val="009447F7"/>
    <w:rsid w:val="009448D8"/>
    <w:rsid w:val="00944989"/>
    <w:rsid w:val="00944D0D"/>
    <w:rsid w:val="0094501D"/>
    <w:rsid w:val="009451C1"/>
    <w:rsid w:val="00945507"/>
    <w:rsid w:val="00945513"/>
    <w:rsid w:val="0094583C"/>
    <w:rsid w:val="009459B4"/>
    <w:rsid w:val="009461CF"/>
    <w:rsid w:val="009464A5"/>
    <w:rsid w:val="00946A6F"/>
    <w:rsid w:val="00946CCB"/>
    <w:rsid w:val="00946FF6"/>
    <w:rsid w:val="009475B7"/>
    <w:rsid w:val="00947E66"/>
    <w:rsid w:val="0095007C"/>
    <w:rsid w:val="0095026F"/>
    <w:rsid w:val="00950386"/>
    <w:rsid w:val="009507D1"/>
    <w:rsid w:val="00950EC2"/>
    <w:rsid w:val="009510D1"/>
    <w:rsid w:val="009513A1"/>
    <w:rsid w:val="0095146E"/>
    <w:rsid w:val="00951814"/>
    <w:rsid w:val="00951C9F"/>
    <w:rsid w:val="00951D14"/>
    <w:rsid w:val="00951E12"/>
    <w:rsid w:val="0095246B"/>
    <w:rsid w:val="0095283B"/>
    <w:rsid w:val="00952A4C"/>
    <w:rsid w:val="00952AD4"/>
    <w:rsid w:val="00952F2E"/>
    <w:rsid w:val="009531AD"/>
    <w:rsid w:val="009537F9"/>
    <w:rsid w:val="00953BE3"/>
    <w:rsid w:val="00953C64"/>
    <w:rsid w:val="00953E58"/>
    <w:rsid w:val="00953F6F"/>
    <w:rsid w:val="00953F88"/>
    <w:rsid w:val="00953F8F"/>
    <w:rsid w:val="0095404F"/>
    <w:rsid w:val="009548CA"/>
    <w:rsid w:val="00955624"/>
    <w:rsid w:val="00955D17"/>
    <w:rsid w:val="009566C2"/>
    <w:rsid w:val="0095675C"/>
    <w:rsid w:val="009569F8"/>
    <w:rsid w:val="00956B72"/>
    <w:rsid w:val="00956B89"/>
    <w:rsid w:val="00956BA0"/>
    <w:rsid w:val="00956FE1"/>
    <w:rsid w:val="0095709C"/>
    <w:rsid w:val="00957295"/>
    <w:rsid w:val="0095756D"/>
    <w:rsid w:val="00957767"/>
    <w:rsid w:val="00960006"/>
    <w:rsid w:val="00960537"/>
    <w:rsid w:val="009605FF"/>
    <w:rsid w:val="00960728"/>
    <w:rsid w:val="0096090C"/>
    <w:rsid w:val="0096092F"/>
    <w:rsid w:val="009609C4"/>
    <w:rsid w:val="00960A51"/>
    <w:rsid w:val="009615E7"/>
    <w:rsid w:val="00961A7C"/>
    <w:rsid w:val="00961BF9"/>
    <w:rsid w:val="00961D20"/>
    <w:rsid w:val="00961F2F"/>
    <w:rsid w:val="00962523"/>
    <w:rsid w:val="0096254D"/>
    <w:rsid w:val="00962573"/>
    <w:rsid w:val="00962763"/>
    <w:rsid w:val="00963680"/>
    <w:rsid w:val="009637CB"/>
    <w:rsid w:val="00963D30"/>
    <w:rsid w:val="00964139"/>
    <w:rsid w:val="00964374"/>
    <w:rsid w:val="00964623"/>
    <w:rsid w:val="00964748"/>
    <w:rsid w:val="009647E2"/>
    <w:rsid w:val="0096491B"/>
    <w:rsid w:val="00964B98"/>
    <w:rsid w:val="00965C9B"/>
    <w:rsid w:val="00965D8C"/>
    <w:rsid w:val="00965DD0"/>
    <w:rsid w:val="00965EA4"/>
    <w:rsid w:val="00965F82"/>
    <w:rsid w:val="00966376"/>
    <w:rsid w:val="00966C17"/>
    <w:rsid w:val="00966ECA"/>
    <w:rsid w:val="0096730F"/>
    <w:rsid w:val="009702A2"/>
    <w:rsid w:val="009702D6"/>
    <w:rsid w:val="009707DA"/>
    <w:rsid w:val="00970DDC"/>
    <w:rsid w:val="00970E3C"/>
    <w:rsid w:val="00971050"/>
    <w:rsid w:val="00971580"/>
    <w:rsid w:val="00971705"/>
    <w:rsid w:val="00971740"/>
    <w:rsid w:val="009717AA"/>
    <w:rsid w:val="00971B5B"/>
    <w:rsid w:val="0097224D"/>
    <w:rsid w:val="00972369"/>
    <w:rsid w:val="0097242F"/>
    <w:rsid w:val="0097267C"/>
    <w:rsid w:val="00972849"/>
    <w:rsid w:val="009729DB"/>
    <w:rsid w:val="00972A7C"/>
    <w:rsid w:val="00972CD1"/>
    <w:rsid w:val="00972FDA"/>
    <w:rsid w:val="00972FEA"/>
    <w:rsid w:val="009730B6"/>
    <w:rsid w:val="009730C4"/>
    <w:rsid w:val="00973B5E"/>
    <w:rsid w:val="00973C29"/>
    <w:rsid w:val="00973CAB"/>
    <w:rsid w:val="00973F7E"/>
    <w:rsid w:val="00974285"/>
    <w:rsid w:val="0097428B"/>
    <w:rsid w:val="0097468C"/>
    <w:rsid w:val="00974759"/>
    <w:rsid w:val="00974DCD"/>
    <w:rsid w:val="00974F42"/>
    <w:rsid w:val="00974F5B"/>
    <w:rsid w:val="0097560C"/>
    <w:rsid w:val="0097567F"/>
    <w:rsid w:val="00975710"/>
    <w:rsid w:val="00975AF1"/>
    <w:rsid w:val="00975E36"/>
    <w:rsid w:val="00975FD7"/>
    <w:rsid w:val="00976152"/>
    <w:rsid w:val="00976712"/>
    <w:rsid w:val="009768DB"/>
    <w:rsid w:val="009769C1"/>
    <w:rsid w:val="009769C4"/>
    <w:rsid w:val="009770E0"/>
    <w:rsid w:val="0097726E"/>
    <w:rsid w:val="00977618"/>
    <w:rsid w:val="009777DD"/>
    <w:rsid w:val="00977A7A"/>
    <w:rsid w:val="0098005E"/>
    <w:rsid w:val="009802F1"/>
    <w:rsid w:val="00980A3C"/>
    <w:rsid w:val="00981457"/>
    <w:rsid w:val="0098157C"/>
    <w:rsid w:val="00981D66"/>
    <w:rsid w:val="00981EE3"/>
    <w:rsid w:val="00982A94"/>
    <w:rsid w:val="00982B18"/>
    <w:rsid w:val="00982FD5"/>
    <w:rsid w:val="009836CE"/>
    <w:rsid w:val="009837C9"/>
    <w:rsid w:val="00983B45"/>
    <w:rsid w:val="00983FC7"/>
    <w:rsid w:val="0098419E"/>
    <w:rsid w:val="009842FC"/>
    <w:rsid w:val="00984956"/>
    <w:rsid w:val="009849AA"/>
    <w:rsid w:val="00984B98"/>
    <w:rsid w:val="00984C0D"/>
    <w:rsid w:val="00984DD3"/>
    <w:rsid w:val="009850AC"/>
    <w:rsid w:val="00985288"/>
    <w:rsid w:val="009853EC"/>
    <w:rsid w:val="009857C0"/>
    <w:rsid w:val="00985B3F"/>
    <w:rsid w:val="00985D3E"/>
    <w:rsid w:val="009862B6"/>
    <w:rsid w:val="00986388"/>
    <w:rsid w:val="00986FC2"/>
    <w:rsid w:val="0098744A"/>
    <w:rsid w:val="00987496"/>
    <w:rsid w:val="00987816"/>
    <w:rsid w:val="00987854"/>
    <w:rsid w:val="009879DF"/>
    <w:rsid w:val="00987A7C"/>
    <w:rsid w:val="00987CED"/>
    <w:rsid w:val="00987DED"/>
    <w:rsid w:val="00987E90"/>
    <w:rsid w:val="009900A6"/>
    <w:rsid w:val="00990593"/>
    <w:rsid w:val="0099097A"/>
    <w:rsid w:val="00990C19"/>
    <w:rsid w:val="00990C34"/>
    <w:rsid w:val="00990DC9"/>
    <w:rsid w:val="00991035"/>
    <w:rsid w:val="00991063"/>
    <w:rsid w:val="00991827"/>
    <w:rsid w:val="0099246C"/>
    <w:rsid w:val="009924F6"/>
    <w:rsid w:val="00992904"/>
    <w:rsid w:val="00992D8C"/>
    <w:rsid w:val="00993405"/>
    <w:rsid w:val="0099359D"/>
    <w:rsid w:val="00993C7F"/>
    <w:rsid w:val="00993F49"/>
    <w:rsid w:val="00994169"/>
    <w:rsid w:val="009943DB"/>
    <w:rsid w:val="00994949"/>
    <w:rsid w:val="00994956"/>
    <w:rsid w:val="00994AAD"/>
    <w:rsid w:val="00995A04"/>
    <w:rsid w:val="00995CA8"/>
    <w:rsid w:val="00995D38"/>
    <w:rsid w:val="00995ED6"/>
    <w:rsid w:val="00996279"/>
    <w:rsid w:val="00996296"/>
    <w:rsid w:val="009964C4"/>
    <w:rsid w:val="009966E4"/>
    <w:rsid w:val="00996762"/>
    <w:rsid w:val="00996FE7"/>
    <w:rsid w:val="009970ED"/>
    <w:rsid w:val="00997213"/>
    <w:rsid w:val="009975D5"/>
    <w:rsid w:val="00997603"/>
    <w:rsid w:val="00997ADB"/>
    <w:rsid w:val="00997D52"/>
    <w:rsid w:val="009A0108"/>
    <w:rsid w:val="009A030A"/>
    <w:rsid w:val="009A091D"/>
    <w:rsid w:val="009A0A9C"/>
    <w:rsid w:val="009A0DA4"/>
    <w:rsid w:val="009A0EC7"/>
    <w:rsid w:val="009A13A4"/>
    <w:rsid w:val="009A13EC"/>
    <w:rsid w:val="009A1476"/>
    <w:rsid w:val="009A15B5"/>
    <w:rsid w:val="009A167F"/>
    <w:rsid w:val="009A16B9"/>
    <w:rsid w:val="009A1BC2"/>
    <w:rsid w:val="009A2834"/>
    <w:rsid w:val="009A32E4"/>
    <w:rsid w:val="009A34D6"/>
    <w:rsid w:val="009A3635"/>
    <w:rsid w:val="009A36AC"/>
    <w:rsid w:val="009A3CEF"/>
    <w:rsid w:val="009A3EE8"/>
    <w:rsid w:val="009A40D2"/>
    <w:rsid w:val="009A432D"/>
    <w:rsid w:val="009A446E"/>
    <w:rsid w:val="009A48F9"/>
    <w:rsid w:val="009A4983"/>
    <w:rsid w:val="009A4D27"/>
    <w:rsid w:val="009A4D6C"/>
    <w:rsid w:val="009A4EDE"/>
    <w:rsid w:val="009A56A0"/>
    <w:rsid w:val="009A579D"/>
    <w:rsid w:val="009A582F"/>
    <w:rsid w:val="009A58E2"/>
    <w:rsid w:val="009A5BB9"/>
    <w:rsid w:val="009A5CF8"/>
    <w:rsid w:val="009A61EE"/>
    <w:rsid w:val="009A64A2"/>
    <w:rsid w:val="009A64A7"/>
    <w:rsid w:val="009A6A76"/>
    <w:rsid w:val="009A6B1A"/>
    <w:rsid w:val="009A700F"/>
    <w:rsid w:val="009A7077"/>
    <w:rsid w:val="009A7828"/>
    <w:rsid w:val="009A7D4D"/>
    <w:rsid w:val="009A7E99"/>
    <w:rsid w:val="009B0072"/>
    <w:rsid w:val="009B03AD"/>
    <w:rsid w:val="009B059D"/>
    <w:rsid w:val="009B0847"/>
    <w:rsid w:val="009B0920"/>
    <w:rsid w:val="009B0966"/>
    <w:rsid w:val="009B0B09"/>
    <w:rsid w:val="009B0F92"/>
    <w:rsid w:val="009B1322"/>
    <w:rsid w:val="009B16C4"/>
    <w:rsid w:val="009B1ADA"/>
    <w:rsid w:val="009B243C"/>
    <w:rsid w:val="009B25AA"/>
    <w:rsid w:val="009B26D8"/>
    <w:rsid w:val="009B321A"/>
    <w:rsid w:val="009B3316"/>
    <w:rsid w:val="009B35A5"/>
    <w:rsid w:val="009B3706"/>
    <w:rsid w:val="009B39D0"/>
    <w:rsid w:val="009B3A06"/>
    <w:rsid w:val="009B3A5B"/>
    <w:rsid w:val="009B40C8"/>
    <w:rsid w:val="009B43B8"/>
    <w:rsid w:val="009B4837"/>
    <w:rsid w:val="009B4AC4"/>
    <w:rsid w:val="009B4F81"/>
    <w:rsid w:val="009B5089"/>
    <w:rsid w:val="009B508F"/>
    <w:rsid w:val="009B54AA"/>
    <w:rsid w:val="009B57E9"/>
    <w:rsid w:val="009B57FD"/>
    <w:rsid w:val="009B5D07"/>
    <w:rsid w:val="009B5D18"/>
    <w:rsid w:val="009B5D9F"/>
    <w:rsid w:val="009B5F16"/>
    <w:rsid w:val="009B659A"/>
    <w:rsid w:val="009B67D9"/>
    <w:rsid w:val="009B6CFF"/>
    <w:rsid w:val="009B6E3C"/>
    <w:rsid w:val="009B7004"/>
    <w:rsid w:val="009B7569"/>
    <w:rsid w:val="009B7571"/>
    <w:rsid w:val="009B7705"/>
    <w:rsid w:val="009C02CD"/>
    <w:rsid w:val="009C04A7"/>
    <w:rsid w:val="009C09BF"/>
    <w:rsid w:val="009C0A86"/>
    <w:rsid w:val="009C0A89"/>
    <w:rsid w:val="009C0B4E"/>
    <w:rsid w:val="009C0BE1"/>
    <w:rsid w:val="009C14FE"/>
    <w:rsid w:val="009C16A6"/>
    <w:rsid w:val="009C18BF"/>
    <w:rsid w:val="009C1AE2"/>
    <w:rsid w:val="009C1AF3"/>
    <w:rsid w:val="009C1BDB"/>
    <w:rsid w:val="009C1EB4"/>
    <w:rsid w:val="009C1FF8"/>
    <w:rsid w:val="009C302A"/>
    <w:rsid w:val="009C32A9"/>
    <w:rsid w:val="009C3717"/>
    <w:rsid w:val="009C387B"/>
    <w:rsid w:val="009C3AF1"/>
    <w:rsid w:val="009C3B79"/>
    <w:rsid w:val="009C3D32"/>
    <w:rsid w:val="009C3E57"/>
    <w:rsid w:val="009C40CA"/>
    <w:rsid w:val="009C41D0"/>
    <w:rsid w:val="009C42A5"/>
    <w:rsid w:val="009C4F8C"/>
    <w:rsid w:val="009C5175"/>
    <w:rsid w:val="009C51AE"/>
    <w:rsid w:val="009C5273"/>
    <w:rsid w:val="009C52ED"/>
    <w:rsid w:val="009C5471"/>
    <w:rsid w:val="009C557F"/>
    <w:rsid w:val="009C57CE"/>
    <w:rsid w:val="009C57FA"/>
    <w:rsid w:val="009C5F10"/>
    <w:rsid w:val="009C6003"/>
    <w:rsid w:val="009C60F6"/>
    <w:rsid w:val="009C6407"/>
    <w:rsid w:val="009C6432"/>
    <w:rsid w:val="009C65CE"/>
    <w:rsid w:val="009C6854"/>
    <w:rsid w:val="009C6DA4"/>
    <w:rsid w:val="009C7171"/>
    <w:rsid w:val="009C71D6"/>
    <w:rsid w:val="009C7355"/>
    <w:rsid w:val="009C747A"/>
    <w:rsid w:val="009C7712"/>
    <w:rsid w:val="009C7754"/>
    <w:rsid w:val="009C781C"/>
    <w:rsid w:val="009C7979"/>
    <w:rsid w:val="009C7AC6"/>
    <w:rsid w:val="009C7DA2"/>
    <w:rsid w:val="009C7FF4"/>
    <w:rsid w:val="009D0615"/>
    <w:rsid w:val="009D0864"/>
    <w:rsid w:val="009D0939"/>
    <w:rsid w:val="009D09D1"/>
    <w:rsid w:val="009D0CE8"/>
    <w:rsid w:val="009D1598"/>
    <w:rsid w:val="009D173D"/>
    <w:rsid w:val="009D1972"/>
    <w:rsid w:val="009D1B6B"/>
    <w:rsid w:val="009D209D"/>
    <w:rsid w:val="009D21A5"/>
    <w:rsid w:val="009D227B"/>
    <w:rsid w:val="009D2614"/>
    <w:rsid w:val="009D264A"/>
    <w:rsid w:val="009D2971"/>
    <w:rsid w:val="009D2B54"/>
    <w:rsid w:val="009D2D52"/>
    <w:rsid w:val="009D3366"/>
    <w:rsid w:val="009D389B"/>
    <w:rsid w:val="009D392A"/>
    <w:rsid w:val="009D3C1D"/>
    <w:rsid w:val="009D3CDD"/>
    <w:rsid w:val="009D3E4E"/>
    <w:rsid w:val="009D4350"/>
    <w:rsid w:val="009D47CF"/>
    <w:rsid w:val="009D490F"/>
    <w:rsid w:val="009D4DCD"/>
    <w:rsid w:val="009D5182"/>
    <w:rsid w:val="009D54CD"/>
    <w:rsid w:val="009D6076"/>
    <w:rsid w:val="009D61CD"/>
    <w:rsid w:val="009D67E1"/>
    <w:rsid w:val="009D6DCE"/>
    <w:rsid w:val="009D6DDB"/>
    <w:rsid w:val="009D6F3F"/>
    <w:rsid w:val="009D7020"/>
    <w:rsid w:val="009D796F"/>
    <w:rsid w:val="009D7EBD"/>
    <w:rsid w:val="009E0196"/>
    <w:rsid w:val="009E08EC"/>
    <w:rsid w:val="009E0DFA"/>
    <w:rsid w:val="009E11B5"/>
    <w:rsid w:val="009E1357"/>
    <w:rsid w:val="009E1587"/>
    <w:rsid w:val="009E1680"/>
    <w:rsid w:val="009E1CE6"/>
    <w:rsid w:val="009E1EF6"/>
    <w:rsid w:val="009E25A1"/>
    <w:rsid w:val="009E26EA"/>
    <w:rsid w:val="009E291B"/>
    <w:rsid w:val="009E29AE"/>
    <w:rsid w:val="009E2DBE"/>
    <w:rsid w:val="009E2ED6"/>
    <w:rsid w:val="009E2EDA"/>
    <w:rsid w:val="009E2EFF"/>
    <w:rsid w:val="009E2F5A"/>
    <w:rsid w:val="009E3146"/>
    <w:rsid w:val="009E3195"/>
    <w:rsid w:val="009E3442"/>
    <w:rsid w:val="009E3847"/>
    <w:rsid w:val="009E3D46"/>
    <w:rsid w:val="009E40F6"/>
    <w:rsid w:val="009E438B"/>
    <w:rsid w:val="009E4B25"/>
    <w:rsid w:val="009E4DA0"/>
    <w:rsid w:val="009E5236"/>
    <w:rsid w:val="009E53A5"/>
    <w:rsid w:val="009E5449"/>
    <w:rsid w:val="009E55AA"/>
    <w:rsid w:val="009E5877"/>
    <w:rsid w:val="009E5B36"/>
    <w:rsid w:val="009E630F"/>
    <w:rsid w:val="009E64C8"/>
    <w:rsid w:val="009E662B"/>
    <w:rsid w:val="009E6868"/>
    <w:rsid w:val="009E6966"/>
    <w:rsid w:val="009E6A00"/>
    <w:rsid w:val="009E6D81"/>
    <w:rsid w:val="009E6F15"/>
    <w:rsid w:val="009E720F"/>
    <w:rsid w:val="009E723F"/>
    <w:rsid w:val="009E7275"/>
    <w:rsid w:val="009E7302"/>
    <w:rsid w:val="009E76B4"/>
    <w:rsid w:val="009E7876"/>
    <w:rsid w:val="009E794C"/>
    <w:rsid w:val="009E7A78"/>
    <w:rsid w:val="009E7D3A"/>
    <w:rsid w:val="009F002E"/>
    <w:rsid w:val="009F0139"/>
    <w:rsid w:val="009F026D"/>
    <w:rsid w:val="009F030D"/>
    <w:rsid w:val="009F034E"/>
    <w:rsid w:val="009F05DF"/>
    <w:rsid w:val="009F0908"/>
    <w:rsid w:val="009F10A4"/>
    <w:rsid w:val="009F1202"/>
    <w:rsid w:val="009F12E4"/>
    <w:rsid w:val="009F13B4"/>
    <w:rsid w:val="009F1630"/>
    <w:rsid w:val="009F16F1"/>
    <w:rsid w:val="009F1CCB"/>
    <w:rsid w:val="009F1FE6"/>
    <w:rsid w:val="009F1FF5"/>
    <w:rsid w:val="009F2365"/>
    <w:rsid w:val="009F2465"/>
    <w:rsid w:val="009F2EDF"/>
    <w:rsid w:val="009F31B2"/>
    <w:rsid w:val="009F33B1"/>
    <w:rsid w:val="009F37E5"/>
    <w:rsid w:val="009F3C46"/>
    <w:rsid w:val="009F3F47"/>
    <w:rsid w:val="009F414B"/>
    <w:rsid w:val="009F420E"/>
    <w:rsid w:val="009F4972"/>
    <w:rsid w:val="009F4AB5"/>
    <w:rsid w:val="009F4D62"/>
    <w:rsid w:val="009F4E97"/>
    <w:rsid w:val="009F50CF"/>
    <w:rsid w:val="009F5130"/>
    <w:rsid w:val="009F5252"/>
    <w:rsid w:val="009F559E"/>
    <w:rsid w:val="009F56E4"/>
    <w:rsid w:val="009F5A0C"/>
    <w:rsid w:val="009F5AAD"/>
    <w:rsid w:val="009F5C63"/>
    <w:rsid w:val="009F658F"/>
    <w:rsid w:val="009F6919"/>
    <w:rsid w:val="009F6A2A"/>
    <w:rsid w:val="009F6A47"/>
    <w:rsid w:val="009F6D82"/>
    <w:rsid w:val="009F7030"/>
    <w:rsid w:val="009F7ED3"/>
    <w:rsid w:val="009F7F88"/>
    <w:rsid w:val="00A00B2D"/>
    <w:rsid w:val="00A00C95"/>
    <w:rsid w:val="00A012A7"/>
    <w:rsid w:val="00A0131A"/>
    <w:rsid w:val="00A01585"/>
    <w:rsid w:val="00A01CB8"/>
    <w:rsid w:val="00A01CBD"/>
    <w:rsid w:val="00A01EDE"/>
    <w:rsid w:val="00A01EF0"/>
    <w:rsid w:val="00A021AB"/>
    <w:rsid w:val="00A021D3"/>
    <w:rsid w:val="00A023A5"/>
    <w:rsid w:val="00A024B7"/>
    <w:rsid w:val="00A02523"/>
    <w:rsid w:val="00A02901"/>
    <w:rsid w:val="00A02A20"/>
    <w:rsid w:val="00A02F86"/>
    <w:rsid w:val="00A030A3"/>
    <w:rsid w:val="00A034C3"/>
    <w:rsid w:val="00A037EC"/>
    <w:rsid w:val="00A0420A"/>
    <w:rsid w:val="00A04673"/>
    <w:rsid w:val="00A04767"/>
    <w:rsid w:val="00A0631D"/>
    <w:rsid w:val="00A0631E"/>
    <w:rsid w:val="00A06729"/>
    <w:rsid w:val="00A0677C"/>
    <w:rsid w:val="00A06A15"/>
    <w:rsid w:val="00A06A65"/>
    <w:rsid w:val="00A07499"/>
    <w:rsid w:val="00A0751D"/>
    <w:rsid w:val="00A076C3"/>
    <w:rsid w:val="00A07875"/>
    <w:rsid w:val="00A07A1E"/>
    <w:rsid w:val="00A07DB6"/>
    <w:rsid w:val="00A07F9B"/>
    <w:rsid w:val="00A105BF"/>
    <w:rsid w:val="00A11030"/>
    <w:rsid w:val="00A11077"/>
    <w:rsid w:val="00A1139A"/>
    <w:rsid w:val="00A11620"/>
    <w:rsid w:val="00A1165C"/>
    <w:rsid w:val="00A116C1"/>
    <w:rsid w:val="00A116DA"/>
    <w:rsid w:val="00A11C00"/>
    <w:rsid w:val="00A11E13"/>
    <w:rsid w:val="00A11E99"/>
    <w:rsid w:val="00A12280"/>
    <w:rsid w:val="00A1260B"/>
    <w:rsid w:val="00A12A53"/>
    <w:rsid w:val="00A12BDB"/>
    <w:rsid w:val="00A12D3D"/>
    <w:rsid w:val="00A132C0"/>
    <w:rsid w:val="00A13702"/>
    <w:rsid w:val="00A1393C"/>
    <w:rsid w:val="00A13B0E"/>
    <w:rsid w:val="00A14069"/>
    <w:rsid w:val="00A145E6"/>
    <w:rsid w:val="00A14878"/>
    <w:rsid w:val="00A14984"/>
    <w:rsid w:val="00A14FE0"/>
    <w:rsid w:val="00A15147"/>
    <w:rsid w:val="00A15618"/>
    <w:rsid w:val="00A15A18"/>
    <w:rsid w:val="00A15A36"/>
    <w:rsid w:val="00A15DDB"/>
    <w:rsid w:val="00A16122"/>
    <w:rsid w:val="00A16216"/>
    <w:rsid w:val="00A1637E"/>
    <w:rsid w:val="00A168CF"/>
    <w:rsid w:val="00A16BF2"/>
    <w:rsid w:val="00A17129"/>
    <w:rsid w:val="00A1726B"/>
    <w:rsid w:val="00A179C7"/>
    <w:rsid w:val="00A17A4C"/>
    <w:rsid w:val="00A17C78"/>
    <w:rsid w:val="00A17CB6"/>
    <w:rsid w:val="00A17D6D"/>
    <w:rsid w:val="00A207D0"/>
    <w:rsid w:val="00A20D9E"/>
    <w:rsid w:val="00A20E2A"/>
    <w:rsid w:val="00A20F19"/>
    <w:rsid w:val="00A2160B"/>
    <w:rsid w:val="00A217C1"/>
    <w:rsid w:val="00A2184E"/>
    <w:rsid w:val="00A21A2D"/>
    <w:rsid w:val="00A21AD1"/>
    <w:rsid w:val="00A21B4E"/>
    <w:rsid w:val="00A22025"/>
    <w:rsid w:val="00A225AF"/>
    <w:rsid w:val="00A22647"/>
    <w:rsid w:val="00A2275D"/>
    <w:rsid w:val="00A22860"/>
    <w:rsid w:val="00A2287F"/>
    <w:rsid w:val="00A22A86"/>
    <w:rsid w:val="00A22ACE"/>
    <w:rsid w:val="00A22B5A"/>
    <w:rsid w:val="00A22D85"/>
    <w:rsid w:val="00A22DAB"/>
    <w:rsid w:val="00A22F60"/>
    <w:rsid w:val="00A23298"/>
    <w:rsid w:val="00A236EE"/>
    <w:rsid w:val="00A238A1"/>
    <w:rsid w:val="00A239A8"/>
    <w:rsid w:val="00A23B70"/>
    <w:rsid w:val="00A23E2E"/>
    <w:rsid w:val="00A246DC"/>
    <w:rsid w:val="00A24735"/>
    <w:rsid w:val="00A247DD"/>
    <w:rsid w:val="00A24AFE"/>
    <w:rsid w:val="00A25423"/>
    <w:rsid w:val="00A25703"/>
    <w:rsid w:val="00A25B8B"/>
    <w:rsid w:val="00A26012"/>
    <w:rsid w:val="00A26129"/>
    <w:rsid w:val="00A26152"/>
    <w:rsid w:val="00A26658"/>
    <w:rsid w:val="00A267AB"/>
    <w:rsid w:val="00A2684A"/>
    <w:rsid w:val="00A268B9"/>
    <w:rsid w:val="00A2692D"/>
    <w:rsid w:val="00A269F3"/>
    <w:rsid w:val="00A26AD2"/>
    <w:rsid w:val="00A26BAE"/>
    <w:rsid w:val="00A26D07"/>
    <w:rsid w:val="00A26F5A"/>
    <w:rsid w:val="00A274A6"/>
    <w:rsid w:val="00A2758D"/>
    <w:rsid w:val="00A275D4"/>
    <w:rsid w:val="00A276ED"/>
    <w:rsid w:val="00A27B9A"/>
    <w:rsid w:val="00A27D26"/>
    <w:rsid w:val="00A27FB4"/>
    <w:rsid w:val="00A27FBF"/>
    <w:rsid w:val="00A30016"/>
    <w:rsid w:val="00A30032"/>
    <w:rsid w:val="00A30370"/>
    <w:rsid w:val="00A304B1"/>
    <w:rsid w:val="00A308DF"/>
    <w:rsid w:val="00A30AFB"/>
    <w:rsid w:val="00A30B6D"/>
    <w:rsid w:val="00A31020"/>
    <w:rsid w:val="00A31021"/>
    <w:rsid w:val="00A31455"/>
    <w:rsid w:val="00A318DA"/>
    <w:rsid w:val="00A319AC"/>
    <w:rsid w:val="00A31A92"/>
    <w:rsid w:val="00A31D82"/>
    <w:rsid w:val="00A31FF9"/>
    <w:rsid w:val="00A32097"/>
    <w:rsid w:val="00A323C6"/>
    <w:rsid w:val="00A32508"/>
    <w:rsid w:val="00A32521"/>
    <w:rsid w:val="00A325C1"/>
    <w:rsid w:val="00A327B1"/>
    <w:rsid w:val="00A32BA7"/>
    <w:rsid w:val="00A33429"/>
    <w:rsid w:val="00A33A16"/>
    <w:rsid w:val="00A33B10"/>
    <w:rsid w:val="00A33CBD"/>
    <w:rsid w:val="00A33E85"/>
    <w:rsid w:val="00A34046"/>
    <w:rsid w:val="00A34111"/>
    <w:rsid w:val="00A34213"/>
    <w:rsid w:val="00A344B6"/>
    <w:rsid w:val="00A3455F"/>
    <w:rsid w:val="00A345C9"/>
    <w:rsid w:val="00A3473E"/>
    <w:rsid w:val="00A34915"/>
    <w:rsid w:val="00A3531C"/>
    <w:rsid w:val="00A357E4"/>
    <w:rsid w:val="00A35A25"/>
    <w:rsid w:val="00A35AAB"/>
    <w:rsid w:val="00A35B23"/>
    <w:rsid w:val="00A35C39"/>
    <w:rsid w:val="00A35D98"/>
    <w:rsid w:val="00A35E2A"/>
    <w:rsid w:val="00A35F57"/>
    <w:rsid w:val="00A36031"/>
    <w:rsid w:val="00A36082"/>
    <w:rsid w:val="00A360B6"/>
    <w:rsid w:val="00A362D0"/>
    <w:rsid w:val="00A365E8"/>
    <w:rsid w:val="00A36A75"/>
    <w:rsid w:val="00A37349"/>
    <w:rsid w:val="00A37395"/>
    <w:rsid w:val="00A37A46"/>
    <w:rsid w:val="00A4012D"/>
    <w:rsid w:val="00A4024B"/>
    <w:rsid w:val="00A4053B"/>
    <w:rsid w:val="00A40B5F"/>
    <w:rsid w:val="00A40DDF"/>
    <w:rsid w:val="00A40EF6"/>
    <w:rsid w:val="00A41267"/>
    <w:rsid w:val="00A41292"/>
    <w:rsid w:val="00A4141D"/>
    <w:rsid w:val="00A41436"/>
    <w:rsid w:val="00A418A2"/>
    <w:rsid w:val="00A419BD"/>
    <w:rsid w:val="00A41A06"/>
    <w:rsid w:val="00A427CE"/>
    <w:rsid w:val="00A42A75"/>
    <w:rsid w:val="00A42B31"/>
    <w:rsid w:val="00A43081"/>
    <w:rsid w:val="00A431DD"/>
    <w:rsid w:val="00A43241"/>
    <w:rsid w:val="00A434B4"/>
    <w:rsid w:val="00A434C1"/>
    <w:rsid w:val="00A43A71"/>
    <w:rsid w:val="00A43B80"/>
    <w:rsid w:val="00A43C9E"/>
    <w:rsid w:val="00A43CA7"/>
    <w:rsid w:val="00A44090"/>
    <w:rsid w:val="00A44128"/>
    <w:rsid w:val="00A44254"/>
    <w:rsid w:val="00A44651"/>
    <w:rsid w:val="00A44A30"/>
    <w:rsid w:val="00A44CCC"/>
    <w:rsid w:val="00A44E85"/>
    <w:rsid w:val="00A45213"/>
    <w:rsid w:val="00A4546C"/>
    <w:rsid w:val="00A45920"/>
    <w:rsid w:val="00A46328"/>
    <w:rsid w:val="00A46463"/>
    <w:rsid w:val="00A4654B"/>
    <w:rsid w:val="00A46739"/>
    <w:rsid w:val="00A46B02"/>
    <w:rsid w:val="00A46C12"/>
    <w:rsid w:val="00A46F60"/>
    <w:rsid w:val="00A47300"/>
    <w:rsid w:val="00A500CF"/>
    <w:rsid w:val="00A500D4"/>
    <w:rsid w:val="00A50222"/>
    <w:rsid w:val="00A503B7"/>
    <w:rsid w:val="00A5055F"/>
    <w:rsid w:val="00A50661"/>
    <w:rsid w:val="00A50753"/>
    <w:rsid w:val="00A5075C"/>
    <w:rsid w:val="00A50AEF"/>
    <w:rsid w:val="00A50F3F"/>
    <w:rsid w:val="00A50FFA"/>
    <w:rsid w:val="00A5113C"/>
    <w:rsid w:val="00A5144D"/>
    <w:rsid w:val="00A51968"/>
    <w:rsid w:val="00A51BBE"/>
    <w:rsid w:val="00A51BDD"/>
    <w:rsid w:val="00A51CCD"/>
    <w:rsid w:val="00A51D6F"/>
    <w:rsid w:val="00A51DD4"/>
    <w:rsid w:val="00A51FE2"/>
    <w:rsid w:val="00A52260"/>
    <w:rsid w:val="00A522B6"/>
    <w:rsid w:val="00A523E3"/>
    <w:rsid w:val="00A52459"/>
    <w:rsid w:val="00A52718"/>
    <w:rsid w:val="00A53273"/>
    <w:rsid w:val="00A53429"/>
    <w:rsid w:val="00A536BC"/>
    <w:rsid w:val="00A53727"/>
    <w:rsid w:val="00A53895"/>
    <w:rsid w:val="00A538F0"/>
    <w:rsid w:val="00A53D57"/>
    <w:rsid w:val="00A54512"/>
    <w:rsid w:val="00A548C9"/>
    <w:rsid w:val="00A54C45"/>
    <w:rsid w:val="00A54C6A"/>
    <w:rsid w:val="00A551D6"/>
    <w:rsid w:val="00A5540C"/>
    <w:rsid w:val="00A55625"/>
    <w:rsid w:val="00A55CC3"/>
    <w:rsid w:val="00A567C0"/>
    <w:rsid w:val="00A56938"/>
    <w:rsid w:val="00A5699F"/>
    <w:rsid w:val="00A56AB9"/>
    <w:rsid w:val="00A56BAD"/>
    <w:rsid w:val="00A56CBE"/>
    <w:rsid w:val="00A56EF0"/>
    <w:rsid w:val="00A57188"/>
    <w:rsid w:val="00A57244"/>
    <w:rsid w:val="00A572CC"/>
    <w:rsid w:val="00A57569"/>
    <w:rsid w:val="00A5766D"/>
    <w:rsid w:val="00A57A99"/>
    <w:rsid w:val="00A57FB1"/>
    <w:rsid w:val="00A60155"/>
    <w:rsid w:val="00A601D6"/>
    <w:rsid w:val="00A60523"/>
    <w:rsid w:val="00A6056D"/>
    <w:rsid w:val="00A605A3"/>
    <w:rsid w:val="00A60D6A"/>
    <w:rsid w:val="00A61271"/>
    <w:rsid w:val="00A61470"/>
    <w:rsid w:val="00A616B5"/>
    <w:rsid w:val="00A617EE"/>
    <w:rsid w:val="00A61E4F"/>
    <w:rsid w:val="00A61EAE"/>
    <w:rsid w:val="00A62038"/>
    <w:rsid w:val="00A62CCF"/>
    <w:rsid w:val="00A62F95"/>
    <w:rsid w:val="00A63B84"/>
    <w:rsid w:val="00A63D9B"/>
    <w:rsid w:val="00A63DB6"/>
    <w:rsid w:val="00A63E17"/>
    <w:rsid w:val="00A64328"/>
    <w:rsid w:val="00A648A6"/>
    <w:rsid w:val="00A64C31"/>
    <w:rsid w:val="00A64CB9"/>
    <w:rsid w:val="00A64CC4"/>
    <w:rsid w:val="00A64D41"/>
    <w:rsid w:val="00A64DD8"/>
    <w:rsid w:val="00A65A33"/>
    <w:rsid w:val="00A65A7C"/>
    <w:rsid w:val="00A65DB0"/>
    <w:rsid w:val="00A661BA"/>
    <w:rsid w:val="00A6639D"/>
    <w:rsid w:val="00A66523"/>
    <w:rsid w:val="00A669C5"/>
    <w:rsid w:val="00A66DAA"/>
    <w:rsid w:val="00A66FDB"/>
    <w:rsid w:val="00A67338"/>
    <w:rsid w:val="00A67396"/>
    <w:rsid w:val="00A67444"/>
    <w:rsid w:val="00A67546"/>
    <w:rsid w:val="00A67555"/>
    <w:rsid w:val="00A67725"/>
    <w:rsid w:val="00A67C92"/>
    <w:rsid w:val="00A7027F"/>
    <w:rsid w:val="00A70309"/>
    <w:rsid w:val="00A7064F"/>
    <w:rsid w:val="00A706B7"/>
    <w:rsid w:val="00A70C77"/>
    <w:rsid w:val="00A70C7A"/>
    <w:rsid w:val="00A70EE6"/>
    <w:rsid w:val="00A717DD"/>
    <w:rsid w:val="00A7180A"/>
    <w:rsid w:val="00A71C2F"/>
    <w:rsid w:val="00A71C52"/>
    <w:rsid w:val="00A71DE3"/>
    <w:rsid w:val="00A71E6B"/>
    <w:rsid w:val="00A71EDB"/>
    <w:rsid w:val="00A7206F"/>
    <w:rsid w:val="00A722BA"/>
    <w:rsid w:val="00A72665"/>
    <w:rsid w:val="00A728F3"/>
    <w:rsid w:val="00A72DEA"/>
    <w:rsid w:val="00A73209"/>
    <w:rsid w:val="00A7346B"/>
    <w:rsid w:val="00A73577"/>
    <w:rsid w:val="00A73812"/>
    <w:rsid w:val="00A73AA6"/>
    <w:rsid w:val="00A73CDA"/>
    <w:rsid w:val="00A73F1A"/>
    <w:rsid w:val="00A74764"/>
    <w:rsid w:val="00A74DA3"/>
    <w:rsid w:val="00A74F47"/>
    <w:rsid w:val="00A757B7"/>
    <w:rsid w:val="00A75EDB"/>
    <w:rsid w:val="00A7622F"/>
    <w:rsid w:val="00A76298"/>
    <w:rsid w:val="00A762CE"/>
    <w:rsid w:val="00A76373"/>
    <w:rsid w:val="00A76446"/>
    <w:rsid w:val="00A7651D"/>
    <w:rsid w:val="00A76C49"/>
    <w:rsid w:val="00A77240"/>
    <w:rsid w:val="00A775D7"/>
    <w:rsid w:val="00A77790"/>
    <w:rsid w:val="00A778EA"/>
    <w:rsid w:val="00A77C95"/>
    <w:rsid w:val="00A77DB7"/>
    <w:rsid w:val="00A80946"/>
    <w:rsid w:val="00A80AD2"/>
    <w:rsid w:val="00A80D0D"/>
    <w:rsid w:val="00A81CBF"/>
    <w:rsid w:val="00A81F1C"/>
    <w:rsid w:val="00A8238C"/>
    <w:rsid w:val="00A82485"/>
    <w:rsid w:val="00A8286A"/>
    <w:rsid w:val="00A832C5"/>
    <w:rsid w:val="00A83694"/>
    <w:rsid w:val="00A839D8"/>
    <w:rsid w:val="00A83AE2"/>
    <w:rsid w:val="00A83BC7"/>
    <w:rsid w:val="00A83D8A"/>
    <w:rsid w:val="00A83F1A"/>
    <w:rsid w:val="00A84739"/>
    <w:rsid w:val="00A84978"/>
    <w:rsid w:val="00A84A1D"/>
    <w:rsid w:val="00A84C29"/>
    <w:rsid w:val="00A84DC4"/>
    <w:rsid w:val="00A84F6D"/>
    <w:rsid w:val="00A8527F"/>
    <w:rsid w:val="00A8570B"/>
    <w:rsid w:val="00A85A74"/>
    <w:rsid w:val="00A85CB3"/>
    <w:rsid w:val="00A865F6"/>
    <w:rsid w:val="00A874BD"/>
    <w:rsid w:val="00A87693"/>
    <w:rsid w:val="00A87743"/>
    <w:rsid w:val="00A87D59"/>
    <w:rsid w:val="00A9012A"/>
    <w:rsid w:val="00A901AF"/>
    <w:rsid w:val="00A90AC3"/>
    <w:rsid w:val="00A90B4B"/>
    <w:rsid w:val="00A910D7"/>
    <w:rsid w:val="00A91537"/>
    <w:rsid w:val="00A916B1"/>
    <w:rsid w:val="00A91A98"/>
    <w:rsid w:val="00A91B21"/>
    <w:rsid w:val="00A91DD1"/>
    <w:rsid w:val="00A91DFF"/>
    <w:rsid w:val="00A9226D"/>
    <w:rsid w:val="00A925DD"/>
    <w:rsid w:val="00A926FE"/>
    <w:rsid w:val="00A92725"/>
    <w:rsid w:val="00A9311F"/>
    <w:rsid w:val="00A9350D"/>
    <w:rsid w:val="00A93570"/>
    <w:rsid w:val="00A9370B"/>
    <w:rsid w:val="00A9372E"/>
    <w:rsid w:val="00A93910"/>
    <w:rsid w:val="00A93B5A"/>
    <w:rsid w:val="00A93D0D"/>
    <w:rsid w:val="00A93D77"/>
    <w:rsid w:val="00A943D2"/>
    <w:rsid w:val="00A944C5"/>
    <w:rsid w:val="00A945EE"/>
    <w:rsid w:val="00A948EC"/>
    <w:rsid w:val="00A949B6"/>
    <w:rsid w:val="00A94B78"/>
    <w:rsid w:val="00A94C67"/>
    <w:rsid w:val="00A94C71"/>
    <w:rsid w:val="00A94F0F"/>
    <w:rsid w:val="00A9553D"/>
    <w:rsid w:val="00A95D4D"/>
    <w:rsid w:val="00A95D66"/>
    <w:rsid w:val="00A95E28"/>
    <w:rsid w:val="00A96395"/>
    <w:rsid w:val="00A96BE9"/>
    <w:rsid w:val="00A96C96"/>
    <w:rsid w:val="00A96F92"/>
    <w:rsid w:val="00A97152"/>
    <w:rsid w:val="00A97515"/>
    <w:rsid w:val="00A97863"/>
    <w:rsid w:val="00A97AC0"/>
    <w:rsid w:val="00AA038D"/>
    <w:rsid w:val="00AA0BD1"/>
    <w:rsid w:val="00AA13AA"/>
    <w:rsid w:val="00AA1820"/>
    <w:rsid w:val="00AA1823"/>
    <w:rsid w:val="00AA1C03"/>
    <w:rsid w:val="00AA1C06"/>
    <w:rsid w:val="00AA1E75"/>
    <w:rsid w:val="00AA2038"/>
    <w:rsid w:val="00AA21AB"/>
    <w:rsid w:val="00AA2BA8"/>
    <w:rsid w:val="00AA3012"/>
    <w:rsid w:val="00AA31C4"/>
    <w:rsid w:val="00AA3B0A"/>
    <w:rsid w:val="00AA3D18"/>
    <w:rsid w:val="00AA3D66"/>
    <w:rsid w:val="00AA3E80"/>
    <w:rsid w:val="00AA3E9E"/>
    <w:rsid w:val="00AA3F4F"/>
    <w:rsid w:val="00AA4411"/>
    <w:rsid w:val="00AA45EC"/>
    <w:rsid w:val="00AA474B"/>
    <w:rsid w:val="00AA4FB1"/>
    <w:rsid w:val="00AA510A"/>
    <w:rsid w:val="00AA5420"/>
    <w:rsid w:val="00AA547A"/>
    <w:rsid w:val="00AA59AB"/>
    <w:rsid w:val="00AA5C33"/>
    <w:rsid w:val="00AA5C77"/>
    <w:rsid w:val="00AA5E28"/>
    <w:rsid w:val="00AA5FF5"/>
    <w:rsid w:val="00AA6614"/>
    <w:rsid w:val="00AA6EDE"/>
    <w:rsid w:val="00AA70EA"/>
    <w:rsid w:val="00AA72F2"/>
    <w:rsid w:val="00AA75B3"/>
    <w:rsid w:val="00AA7696"/>
    <w:rsid w:val="00AA7F9B"/>
    <w:rsid w:val="00AB0279"/>
    <w:rsid w:val="00AB02F6"/>
    <w:rsid w:val="00AB036E"/>
    <w:rsid w:val="00AB06A3"/>
    <w:rsid w:val="00AB07EB"/>
    <w:rsid w:val="00AB09BC"/>
    <w:rsid w:val="00AB0C00"/>
    <w:rsid w:val="00AB0EE4"/>
    <w:rsid w:val="00AB1203"/>
    <w:rsid w:val="00AB148B"/>
    <w:rsid w:val="00AB1532"/>
    <w:rsid w:val="00AB15F8"/>
    <w:rsid w:val="00AB1611"/>
    <w:rsid w:val="00AB1618"/>
    <w:rsid w:val="00AB18B5"/>
    <w:rsid w:val="00AB1E9F"/>
    <w:rsid w:val="00AB1FCE"/>
    <w:rsid w:val="00AB258F"/>
    <w:rsid w:val="00AB25BE"/>
    <w:rsid w:val="00AB28AC"/>
    <w:rsid w:val="00AB2930"/>
    <w:rsid w:val="00AB2ACB"/>
    <w:rsid w:val="00AB2B4A"/>
    <w:rsid w:val="00AB2BE2"/>
    <w:rsid w:val="00AB2FF1"/>
    <w:rsid w:val="00AB3904"/>
    <w:rsid w:val="00AB3A13"/>
    <w:rsid w:val="00AB3A48"/>
    <w:rsid w:val="00AB40FC"/>
    <w:rsid w:val="00AB439A"/>
    <w:rsid w:val="00AB46C3"/>
    <w:rsid w:val="00AB480B"/>
    <w:rsid w:val="00AB4B0D"/>
    <w:rsid w:val="00AB4D30"/>
    <w:rsid w:val="00AB4D9E"/>
    <w:rsid w:val="00AB4E94"/>
    <w:rsid w:val="00AB4E95"/>
    <w:rsid w:val="00AB4EF6"/>
    <w:rsid w:val="00AB5689"/>
    <w:rsid w:val="00AB56BF"/>
    <w:rsid w:val="00AB59DF"/>
    <w:rsid w:val="00AB6494"/>
    <w:rsid w:val="00AB64AF"/>
    <w:rsid w:val="00AB65C9"/>
    <w:rsid w:val="00AB6BDD"/>
    <w:rsid w:val="00AB6C49"/>
    <w:rsid w:val="00AB6DDE"/>
    <w:rsid w:val="00AB6DE6"/>
    <w:rsid w:val="00AB7156"/>
    <w:rsid w:val="00AB73DA"/>
    <w:rsid w:val="00AB786A"/>
    <w:rsid w:val="00AB7D99"/>
    <w:rsid w:val="00AC0140"/>
    <w:rsid w:val="00AC01D1"/>
    <w:rsid w:val="00AC01E7"/>
    <w:rsid w:val="00AC0305"/>
    <w:rsid w:val="00AC0409"/>
    <w:rsid w:val="00AC040D"/>
    <w:rsid w:val="00AC07AE"/>
    <w:rsid w:val="00AC08CE"/>
    <w:rsid w:val="00AC0B0D"/>
    <w:rsid w:val="00AC0F98"/>
    <w:rsid w:val="00AC1067"/>
    <w:rsid w:val="00AC11EC"/>
    <w:rsid w:val="00AC1794"/>
    <w:rsid w:val="00AC199B"/>
    <w:rsid w:val="00AC1B1E"/>
    <w:rsid w:val="00AC1D34"/>
    <w:rsid w:val="00AC1DD8"/>
    <w:rsid w:val="00AC1F13"/>
    <w:rsid w:val="00AC2A68"/>
    <w:rsid w:val="00AC2BDC"/>
    <w:rsid w:val="00AC2E7B"/>
    <w:rsid w:val="00AC2F27"/>
    <w:rsid w:val="00AC2F2B"/>
    <w:rsid w:val="00AC3115"/>
    <w:rsid w:val="00AC3309"/>
    <w:rsid w:val="00AC38AD"/>
    <w:rsid w:val="00AC3E06"/>
    <w:rsid w:val="00AC4192"/>
    <w:rsid w:val="00AC4335"/>
    <w:rsid w:val="00AC4C0F"/>
    <w:rsid w:val="00AC4DC5"/>
    <w:rsid w:val="00AC4F89"/>
    <w:rsid w:val="00AC52C1"/>
    <w:rsid w:val="00AC540A"/>
    <w:rsid w:val="00AC56B6"/>
    <w:rsid w:val="00AC5828"/>
    <w:rsid w:val="00AC5B0C"/>
    <w:rsid w:val="00AC5DAB"/>
    <w:rsid w:val="00AC6339"/>
    <w:rsid w:val="00AC6585"/>
    <w:rsid w:val="00AC6ADC"/>
    <w:rsid w:val="00AC6DB4"/>
    <w:rsid w:val="00AC6DC1"/>
    <w:rsid w:val="00AC7393"/>
    <w:rsid w:val="00AC7897"/>
    <w:rsid w:val="00AC7906"/>
    <w:rsid w:val="00AC7F4E"/>
    <w:rsid w:val="00AC7FBE"/>
    <w:rsid w:val="00AD00EF"/>
    <w:rsid w:val="00AD013E"/>
    <w:rsid w:val="00AD02D6"/>
    <w:rsid w:val="00AD0307"/>
    <w:rsid w:val="00AD04AB"/>
    <w:rsid w:val="00AD04CA"/>
    <w:rsid w:val="00AD05DD"/>
    <w:rsid w:val="00AD06B8"/>
    <w:rsid w:val="00AD0F29"/>
    <w:rsid w:val="00AD0FDC"/>
    <w:rsid w:val="00AD1557"/>
    <w:rsid w:val="00AD16F5"/>
    <w:rsid w:val="00AD1921"/>
    <w:rsid w:val="00AD1C6C"/>
    <w:rsid w:val="00AD2901"/>
    <w:rsid w:val="00AD2BA5"/>
    <w:rsid w:val="00AD2CE6"/>
    <w:rsid w:val="00AD3214"/>
    <w:rsid w:val="00AD32E4"/>
    <w:rsid w:val="00AD355D"/>
    <w:rsid w:val="00AD37E7"/>
    <w:rsid w:val="00AD39B6"/>
    <w:rsid w:val="00AD3A1A"/>
    <w:rsid w:val="00AD3D82"/>
    <w:rsid w:val="00AD40F4"/>
    <w:rsid w:val="00AD4428"/>
    <w:rsid w:val="00AD4466"/>
    <w:rsid w:val="00AD4B7E"/>
    <w:rsid w:val="00AD51BC"/>
    <w:rsid w:val="00AD5574"/>
    <w:rsid w:val="00AD55F7"/>
    <w:rsid w:val="00AD5834"/>
    <w:rsid w:val="00AD5919"/>
    <w:rsid w:val="00AD6533"/>
    <w:rsid w:val="00AD6934"/>
    <w:rsid w:val="00AD69D3"/>
    <w:rsid w:val="00AD6C73"/>
    <w:rsid w:val="00AD6D68"/>
    <w:rsid w:val="00AD6E3C"/>
    <w:rsid w:val="00AD7045"/>
    <w:rsid w:val="00AD7154"/>
    <w:rsid w:val="00AD7320"/>
    <w:rsid w:val="00AD7364"/>
    <w:rsid w:val="00AD743D"/>
    <w:rsid w:val="00AD7479"/>
    <w:rsid w:val="00AD7843"/>
    <w:rsid w:val="00AD7C00"/>
    <w:rsid w:val="00AD7E82"/>
    <w:rsid w:val="00AE00D9"/>
    <w:rsid w:val="00AE01CF"/>
    <w:rsid w:val="00AE02E9"/>
    <w:rsid w:val="00AE08EC"/>
    <w:rsid w:val="00AE0999"/>
    <w:rsid w:val="00AE0BA5"/>
    <w:rsid w:val="00AE0E06"/>
    <w:rsid w:val="00AE10FB"/>
    <w:rsid w:val="00AE1165"/>
    <w:rsid w:val="00AE1268"/>
    <w:rsid w:val="00AE1618"/>
    <w:rsid w:val="00AE1787"/>
    <w:rsid w:val="00AE17F0"/>
    <w:rsid w:val="00AE1972"/>
    <w:rsid w:val="00AE1A9C"/>
    <w:rsid w:val="00AE1AF7"/>
    <w:rsid w:val="00AE1C65"/>
    <w:rsid w:val="00AE20F1"/>
    <w:rsid w:val="00AE2428"/>
    <w:rsid w:val="00AE263B"/>
    <w:rsid w:val="00AE2641"/>
    <w:rsid w:val="00AE26CE"/>
    <w:rsid w:val="00AE27C5"/>
    <w:rsid w:val="00AE2A81"/>
    <w:rsid w:val="00AE2B82"/>
    <w:rsid w:val="00AE2F88"/>
    <w:rsid w:val="00AE311A"/>
    <w:rsid w:val="00AE31D5"/>
    <w:rsid w:val="00AE326E"/>
    <w:rsid w:val="00AE337E"/>
    <w:rsid w:val="00AE33B9"/>
    <w:rsid w:val="00AE34B4"/>
    <w:rsid w:val="00AE351E"/>
    <w:rsid w:val="00AE3566"/>
    <w:rsid w:val="00AE3C16"/>
    <w:rsid w:val="00AE4102"/>
    <w:rsid w:val="00AE41A1"/>
    <w:rsid w:val="00AE4442"/>
    <w:rsid w:val="00AE4479"/>
    <w:rsid w:val="00AE4881"/>
    <w:rsid w:val="00AE498E"/>
    <w:rsid w:val="00AE4A4C"/>
    <w:rsid w:val="00AE4BC4"/>
    <w:rsid w:val="00AE4C3E"/>
    <w:rsid w:val="00AE4D0E"/>
    <w:rsid w:val="00AE4F04"/>
    <w:rsid w:val="00AE570B"/>
    <w:rsid w:val="00AE592A"/>
    <w:rsid w:val="00AE5EA0"/>
    <w:rsid w:val="00AE5F3C"/>
    <w:rsid w:val="00AE6296"/>
    <w:rsid w:val="00AE690A"/>
    <w:rsid w:val="00AE6BA7"/>
    <w:rsid w:val="00AE6D68"/>
    <w:rsid w:val="00AE70EA"/>
    <w:rsid w:val="00AE7691"/>
    <w:rsid w:val="00AE782D"/>
    <w:rsid w:val="00AE7B4A"/>
    <w:rsid w:val="00AE7F51"/>
    <w:rsid w:val="00AF014F"/>
    <w:rsid w:val="00AF059C"/>
    <w:rsid w:val="00AF066A"/>
    <w:rsid w:val="00AF12F1"/>
    <w:rsid w:val="00AF17F7"/>
    <w:rsid w:val="00AF1971"/>
    <w:rsid w:val="00AF1C30"/>
    <w:rsid w:val="00AF1DC4"/>
    <w:rsid w:val="00AF1EC7"/>
    <w:rsid w:val="00AF1F97"/>
    <w:rsid w:val="00AF25EF"/>
    <w:rsid w:val="00AF2797"/>
    <w:rsid w:val="00AF3275"/>
    <w:rsid w:val="00AF342F"/>
    <w:rsid w:val="00AF3894"/>
    <w:rsid w:val="00AF3ACF"/>
    <w:rsid w:val="00AF3D50"/>
    <w:rsid w:val="00AF3D5F"/>
    <w:rsid w:val="00AF3DF8"/>
    <w:rsid w:val="00AF42AD"/>
    <w:rsid w:val="00AF435A"/>
    <w:rsid w:val="00AF44A8"/>
    <w:rsid w:val="00AF47AC"/>
    <w:rsid w:val="00AF4941"/>
    <w:rsid w:val="00AF4A45"/>
    <w:rsid w:val="00AF4B01"/>
    <w:rsid w:val="00AF4B2D"/>
    <w:rsid w:val="00AF4B76"/>
    <w:rsid w:val="00AF4F33"/>
    <w:rsid w:val="00AF4F6D"/>
    <w:rsid w:val="00AF5801"/>
    <w:rsid w:val="00AF5A2E"/>
    <w:rsid w:val="00AF5CD0"/>
    <w:rsid w:val="00AF5CDC"/>
    <w:rsid w:val="00AF5D3C"/>
    <w:rsid w:val="00AF5E0A"/>
    <w:rsid w:val="00AF5FAF"/>
    <w:rsid w:val="00AF677A"/>
    <w:rsid w:val="00AF681F"/>
    <w:rsid w:val="00AF6BB5"/>
    <w:rsid w:val="00AF6FD7"/>
    <w:rsid w:val="00AF704E"/>
    <w:rsid w:val="00AF7232"/>
    <w:rsid w:val="00AF759D"/>
    <w:rsid w:val="00AF76F8"/>
    <w:rsid w:val="00AF7732"/>
    <w:rsid w:val="00AF789A"/>
    <w:rsid w:val="00AF795A"/>
    <w:rsid w:val="00AF7C47"/>
    <w:rsid w:val="00B000D6"/>
    <w:rsid w:val="00B005E5"/>
    <w:rsid w:val="00B00901"/>
    <w:rsid w:val="00B009D5"/>
    <w:rsid w:val="00B00FB7"/>
    <w:rsid w:val="00B011AD"/>
    <w:rsid w:val="00B018F8"/>
    <w:rsid w:val="00B0199F"/>
    <w:rsid w:val="00B01B30"/>
    <w:rsid w:val="00B01BD7"/>
    <w:rsid w:val="00B021A1"/>
    <w:rsid w:val="00B02468"/>
    <w:rsid w:val="00B03551"/>
    <w:rsid w:val="00B03787"/>
    <w:rsid w:val="00B03827"/>
    <w:rsid w:val="00B0382C"/>
    <w:rsid w:val="00B03A62"/>
    <w:rsid w:val="00B03EAD"/>
    <w:rsid w:val="00B04184"/>
    <w:rsid w:val="00B044C0"/>
    <w:rsid w:val="00B04C7D"/>
    <w:rsid w:val="00B058DF"/>
    <w:rsid w:val="00B059CC"/>
    <w:rsid w:val="00B059FF"/>
    <w:rsid w:val="00B05B78"/>
    <w:rsid w:val="00B05C59"/>
    <w:rsid w:val="00B05DF3"/>
    <w:rsid w:val="00B05EF6"/>
    <w:rsid w:val="00B05F85"/>
    <w:rsid w:val="00B06367"/>
    <w:rsid w:val="00B06381"/>
    <w:rsid w:val="00B065C2"/>
    <w:rsid w:val="00B06B11"/>
    <w:rsid w:val="00B06EB3"/>
    <w:rsid w:val="00B070D0"/>
    <w:rsid w:val="00B07146"/>
    <w:rsid w:val="00B071D1"/>
    <w:rsid w:val="00B072D5"/>
    <w:rsid w:val="00B073E7"/>
    <w:rsid w:val="00B074A9"/>
    <w:rsid w:val="00B074E3"/>
    <w:rsid w:val="00B07554"/>
    <w:rsid w:val="00B076AB"/>
    <w:rsid w:val="00B076E4"/>
    <w:rsid w:val="00B078C7"/>
    <w:rsid w:val="00B07D92"/>
    <w:rsid w:val="00B07E36"/>
    <w:rsid w:val="00B07E48"/>
    <w:rsid w:val="00B07ECA"/>
    <w:rsid w:val="00B100C5"/>
    <w:rsid w:val="00B103FF"/>
    <w:rsid w:val="00B10A16"/>
    <w:rsid w:val="00B10BA2"/>
    <w:rsid w:val="00B113F5"/>
    <w:rsid w:val="00B11B78"/>
    <w:rsid w:val="00B11DF6"/>
    <w:rsid w:val="00B121F1"/>
    <w:rsid w:val="00B122B6"/>
    <w:rsid w:val="00B125F6"/>
    <w:rsid w:val="00B12703"/>
    <w:rsid w:val="00B1270D"/>
    <w:rsid w:val="00B12819"/>
    <w:rsid w:val="00B134EF"/>
    <w:rsid w:val="00B135D9"/>
    <w:rsid w:val="00B13832"/>
    <w:rsid w:val="00B138E1"/>
    <w:rsid w:val="00B13BCD"/>
    <w:rsid w:val="00B13E2B"/>
    <w:rsid w:val="00B13F84"/>
    <w:rsid w:val="00B142A3"/>
    <w:rsid w:val="00B14D73"/>
    <w:rsid w:val="00B14DAD"/>
    <w:rsid w:val="00B150BB"/>
    <w:rsid w:val="00B152B8"/>
    <w:rsid w:val="00B15563"/>
    <w:rsid w:val="00B15655"/>
    <w:rsid w:val="00B15A7B"/>
    <w:rsid w:val="00B15C3B"/>
    <w:rsid w:val="00B15C74"/>
    <w:rsid w:val="00B15EAE"/>
    <w:rsid w:val="00B164AA"/>
    <w:rsid w:val="00B165FF"/>
    <w:rsid w:val="00B167B1"/>
    <w:rsid w:val="00B16871"/>
    <w:rsid w:val="00B16BD0"/>
    <w:rsid w:val="00B16E08"/>
    <w:rsid w:val="00B16FA5"/>
    <w:rsid w:val="00B17086"/>
    <w:rsid w:val="00B170DA"/>
    <w:rsid w:val="00B175B1"/>
    <w:rsid w:val="00B17AE0"/>
    <w:rsid w:val="00B17E5A"/>
    <w:rsid w:val="00B17F49"/>
    <w:rsid w:val="00B203F4"/>
    <w:rsid w:val="00B20753"/>
    <w:rsid w:val="00B2083A"/>
    <w:rsid w:val="00B20865"/>
    <w:rsid w:val="00B20895"/>
    <w:rsid w:val="00B208C9"/>
    <w:rsid w:val="00B20A6C"/>
    <w:rsid w:val="00B20DBF"/>
    <w:rsid w:val="00B20DF0"/>
    <w:rsid w:val="00B20E03"/>
    <w:rsid w:val="00B210CE"/>
    <w:rsid w:val="00B2111B"/>
    <w:rsid w:val="00B2113D"/>
    <w:rsid w:val="00B21402"/>
    <w:rsid w:val="00B214F2"/>
    <w:rsid w:val="00B21554"/>
    <w:rsid w:val="00B21640"/>
    <w:rsid w:val="00B216CD"/>
    <w:rsid w:val="00B218E1"/>
    <w:rsid w:val="00B21E2C"/>
    <w:rsid w:val="00B226F7"/>
    <w:rsid w:val="00B2275A"/>
    <w:rsid w:val="00B22ED2"/>
    <w:rsid w:val="00B2310C"/>
    <w:rsid w:val="00B237F0"/>
    <w:rsid w:val="00B23A65"/>
    <w:rsid w:val="00B23B00"/>
    <w:rsid w:val="00B23B52"/>
    <w:rsid w:val="00B23C30"/>
    <w:rsid w:val="00B23EF8"/>
    <w:rsid w:val="00B24579"/>
    <w:rsid w:val="00B2464F"/>
    <w:rsid w:val="00B24725"/>
    <w:rsid w:val="00B24AF1"/>
    <w:rsid w:val="00B24BFD"/>
    <w:rsid w:val="00B24CF9"/>
    <w:rsid w:val="00B24F9F"/>
    <w:rsid w:val="00B2510D"/>
    <w:rsid w:val="00B2555E"/>
    <w:rsid w:val="00B25B40"/>
    <w:rsid w:val="00B25C55"/>
    <w:rsid w:val="00B25C5F"/>
    <w:rsid w:val="00B25ED4"/>
    <w:rsid w:val="00B2612D"/>
    <w:rsid w:val="00B2634D"/>
    <w:rsid w:val="00B2656C"/>
    <w:rsid w:val="00B26709"/>
    <w:rsid w:val="00B26936"/>
    <w:rsid w:val="00B26BD4"/>
    <w:rsid w:val="00B26E44"/>
    <w:rsid w:val="00B26FE2"/>
    <w:rsid w:val="00B274E1"/>
    <w:rsid w:val="00B27E40"/>
    <w:rsid w:val="00B30547"/>
    <w:rsid w:val="00B307F4"/>
    <w:rsid w:val="00B30B0A"/>
    <w:rsid w:val="00B30CB9"/>
    <w:rsid w:val="00B30CD7"/>
    <w:rsid w:val="00B30DDB"/>
    <w:rsid w:val="00B318B7"/>
    <w:rsid w:val="00B31AFA"/>
    <w:rsid w:val="00B31CD3"/>
    <w:rsid w:val="00B31E81"/>
    <w:rsid w:val="00B32419"/>
    <w:rsid w:val="00B325C8"/>
    <w:rsid w:val="00B32760"/>
    <w:rsid w:val="00B32E0A"/>
    <w:rsid w:val="00B33028"/>
    <w:rsid w:val="00B336BC"/>
    <w:rsid w:val="00B33933"/>
    <w:rsid w:val="00B33B4E"/>
    <w:rsid w:val="00B33E59"/>
    <w:rsid w:val="00B340C7"/>
    <w:rsid w:val="00B3432A"/>
    <w:rsid w:val="00B344D1"/>
    <w:rsid w:val="00B34B5F"/>
    <w:rsid w:val="00B34B63"/>
    <w:rsid w:val="00B34E0C"/>
    <w:rsid w:val="00B35229"/>
    <w:rsid w:val="00B353A3"/>
    <w:rsid w:val="00B353A8"/>
    <w:rsid w:val="00B354C2"/>
    <w:rsid w:val="00B354DE"/>
    <w:rsid w:val="00B3564F"/>
    <w:rsid w:val="00B356A1"/>
    <w:rsid w:val="00B35EC1"/>
    <w:rsid w:val="00B35F2C"/>
    <w:rsid w:val="00B35F36"/>
    <w:rsid w:val="00B36167"/>
    <w:rsid w:val="00B36499"/>
    <w:rsid w:val="00B36566"/>
    <w:rsid w:val="00B36711"/>
    <w:rsid w:val="00B368D7"/>
    <w:rsid w:val="00B369D5"/>
    <w:rsid w:val="00B36D2A"/>
    <w:rsid w:val="00B36D68"/>
    <w:rsid w:val="00B36DE7"/>
    <w:rsid w:val="00B37161"/>
    <w:rsid w:val="00B37445"/>
    <w:rsid w:val="00B37826"/>
    <w:rsid w:val="00B37976"/>
    <w:rsid w:val="00B40614"/>
    <w:rsid w:val="00B40682"/>
    <w:rsid w:val="00B409ED"/>
    <w:rsid w:val="00B40A2B"/>
    <w:rsid w:val="00B40C35"/>
    <w:rsid w:val="00B40E82"/>
    <w:rsid w:val="00B40EC9"/>
    <w:rsid w:val="00B41022"/>
    <w:rsid w:val="00B41057"/>
    <w:rsid w:val="00B41082"/>
    <w:rsid w:val="00B41387"/>
    <w:rsid w:val="00B4157C"/>
    <w:rsid w:val="00B4177C"/>
    <w:rsid w:val="00B41969"/>
    <w:rsid w:val="00B41B57"/>
    <w:rsid w:val="00B422D8"/>
    <w:rsid w:val="00B42973"/>
    <w:rsid w:val="00B42A55"/>
    <w:rsid w:val="00B43274"/>
    <w:rsid w:val="00B43315"/>
    <w:rsid w:val="00B4381D"/>
    <w:rsid w:val="00B4387C"/>
    <w:rsid w:val="00B43A4D"/>
    <w:rsid w:val="00B43A7F"/>
    <w:rsid w:val="00B43E03"/>
    <w:rsid w:val="00B440A7"/>
    <w:rsid w:val="00B44A61"/>
    <w:rsid w:val="00B44A86"/>
    <w:rsid w:val="00B44F20"/>
    <w:rsid w:val="00B453FC"/>
    <w:rsid w:val="00B4557D"/>
    <w:rsid w:val="00B45A17"/>
    <w:rsid w:val="00B45C67"/>
    <w:rsid w:val="00B46084"/>
    <w:rsid w:val="00B465EB"/>
    <w:rsid w:val="00B4691C"/>
    <w:rsid w:val="00B46DDB"/>
    <w:rsid w:val="00B46FFA"/>
    <w:rsid w:val="00B47619"/>
    <w:rsid w:val="00B477CB"/>
    <w:rsid w:val="00B47EB8"/>
    <w:rsid w:val="00B50748"/>
    <w:rsid w:val="00B50C41"/>
    <w:rsid w:val="00B50E14"/>
    <w:rsid w:val="00B50EDA"/>
    <w:rsid w:val="00B512A0"/>
    <w:rsid w:val="00B514A3"/>
    <w:rsid w:val="00B51676"/>
    <w:rsid w:val="00B51BF2"/>
    <w:rsid w:val="00B51CC3"/>
    <w:rsid w:val="00B520A2"/>
    <w:rsid w:val="00B523D0"/>
    <w:rsid w:val="00B52780"/>
    <w:rsid w:val="00B52A15"/>
    <w:rsid w:val="00B52A87"/>
    <w:rsid w:val="00B52D5F"/>
    <w:rsid w:val="00B52E75"/>
    <w:rsid w:val="00B5316D"/>
    <w:rsid w:val="00B533BE"/>
    <w:rsid w:val="00B53410"/>
    <w:rsid w:val="00B53615"/>
    <w:rsid w:val="00B537B8"/>
    <w:rsid w:val="00B537F2"/>
    <w:rsid w:val="00B5395A"/>
    <w:rsid w:val="00B53A50"/>
    <w:rsid w:val="00B53A5A"/>
    <w:rsid w:val="00B53B19"/>
    <w:rsid w:val="00B53D6A"/>
    <w:rsid w:val="00B53E0C"/>
    <w:rsid w:val="00B53E0F"/>
    <w:rsid w:val="00B54165"/>
    <w:rsid w:val="00B5419B"/>
    <w:rsid w:val="00B5435A"/>
    <w:rsid w:val="00B54367"/>
    <w:rsid w:val="00B54427"/>
    <w:rsid w:val="00B5470C"/>
    <w:rsid w:val="00B5494C"/>
    <w:rsid w:val="00B54E64"/>
    <w:rsid w:val="00B55E92"/>
    <w:rsid w:val="00B5601A"/>
    <w:rsid w:val="00B561C2"/>
    <w:rsid w:val="00B5662A"/>
    <w:rsid w:val="00B566AD"/>
    <w:rsid w:val="00B56740"/>
    <w:rsid w:val="00B56901"/>
    <w:rsid w:val="00B56A07"/>
    <w:rsid w:val="00B56D98"/>
    <w:rsid w:val="00B570BC"/>
    <w:rsid w:val="00B5714E"/>
    <w:rsid w:val="00B57390"/>
    <w:rsid w:val="00B574BE"/>
    <w:rsid w:val="00B5753B"/>
    <w:rsid w:val="00B57549"/>
    <w:rsid w:val="00B57B0B"/>
    <w:rsid w:val="00B57CF6"/>
    <w:rsid w:val="00B60029"/>
    <w:rsid w:val="00B60391"/>
    <w:rsid w:val="00B60FDC"/>
    <w:rsid w:val="00B610E1"/>
    <w:rsid w:val="00B61377"/>
    <w:rsid w:val="00B61ACD"/>
    <w:rsid w:val="00B61B4F"/>
    <w:rsid w:val="00B6208B"/>
    <w:rsid w:val="00B620BC"/>
    <w:rsid w:val="00B6214B"/>
    <w:rsid w:val="00B62251"/>
    <w:rsid w:val="00B62909"/>
    <w:rsid w:val="00B62E40"/>
    <w:rsid w:val="00B62E77"/>
    <w:rsid w:val="00B6338E"/>
    <w:rsid w:val="00B633DC"/>
    <w:rsid w:val="00B63B51"/>
    <w:rsid w:val="00B63C47"/>
    <w:rsid w:val="00B63F4A"/>
    <w:rsid w:val="00B6434B"/>
    <w:rsid w:val="00B645C1"/>
    <w:rsid w:val="00B647D1"/>
    <w:rsid w:val="00B648B8"/>
    <w:rsid w:val="00B649F5"/>
    <w:rsid w:val="00B64CDF"/>
    <w:rsid w:val="00B65380"/>
    <w:rsid w:val="00B65411"/>
    <w:rsid w:val="00B65473"/>
    <w:rsid w:val="00B655FE"/>
    <w:rsid w:val="00B65B49"/>
    <w:rsid w:val="00B662B1"/>
    <w:rsid w:val="00B66504"/>
    <w:rsid w:val="00B6658C"/>
    <w:rsid w:val="00B66676"/>
    <w:rsid w:val="00B66878"/>
    <w:rsid w:val="00B668E4"/>
    <w:rsid w:val="00B668F7"/>
    <w:rsid w:val="00B6697B"/>
    <w:rsid w:val="00B66C23"/>
    <w:rsid w:val="00B66DF5"/>
    <w:rsid w:val="00B66F3F"/>
    <w:rsid w:val="00B670F1"/>
    <w:rsid w:val="00B67223"/>
    <w:rsid w:val="00B67604"/>
    <w:rsid w:val="00B678C8"/>
    <w:rsid w:val="00B67ACC"/>
    <w:rsid w:val="00B67F45"/>
    <w:rsid w:val="00B70024"/>
    <w:rsid w:val="00B70BA4"/>
    <w:rsid w:val="00B70D68"/>
    <w:rsid w:val="00B710D1"/>
    <w:rsid w:val="00B71423"/>
    <w:rsid w:val="00B71674"/>
    <w:rsid w:val="00B7183B"/>
    <w:rsid w:val="00B71C3B"/>
    <w:rsid w:val="00B71C74"/>
    <w:rsid w:val="00B71C80"/>
    <w:rsid w:val="00B7222C"/>
    <w:rsid w:val="00B722F6"/>
    <w:rsid w:val="00B724B4"/>
    <w:rsid w:val="00B7251A"/>
    <w:rsid w:val="00B725B2"/>
    <w:rsid w:val="00B72805"/>
    <w:rsid w:val="00B72A8D"/>
    <w:rsid w:val="00B72B11"/>
    <w:rsid w:val="00B72B9A"/>
    <w:rsid w:val="00B72CB5"/>
    <w:rsid w:val="00B72D37"/>
    <w:rsid w:val="00B7311E"/>
    <w:rsid w:val="00B731BA"/>
    <w:rsid w:val="00B735BB"/>
    <w:rsid w:val="00B73B71"/>
    <w:rsid w:val="00B73E3F"/>
    <w:rsid w:val="00B7412A"/>
    <w:rsid w:val="00B74217"/>
    <w:rsid w:val="00B7440F"/>
    <w:rsid w:val="00B7455C"/>
    <w:rsid w:val="00B74685"/>
    <w:rsid w:val="00B74A75"/>
    <w:rsid w:val="00B74CD3"/>
    <w:rsid w:val="00B74D65"/>
    <w:rsid w:val="00B756B8"/>
    <w:rsid w:val="00B7578D"/>
    <w:rsid w:val="00B75995"/>
    <w:rsid w:val="00B75EC0"/>
    <w:rsid w:val="00B76199"/>
    <w:rsid w:val="00B761D4"/>
    <w:rsid w:val="00B762DC"/>
    <w:rsid w:val="00B7646E"/>
    <w:rsid w:val="00B76628"/>
    <w:rsid w:val="00B76896"/>
    <w:rsid w:val="00B7699E"/>
    <w:rsid w:val="00B76AAB"/>
    <w:rsid w:val="00B76B1D"/>
    <w:rsid w:val="00B76BD0"/>
    <w:rsid w:val="00B7758A"/>
    <w:rsid w:val="00B775CA"/>
    <w:rsid w:val="00B778F9"/>
    <w:rsid w:val="00B77EB1"/>
    <w:rsid w:val="00B77F24"/>
    <w:rsid w:val="00B80317"/>
    <w:rsid w:val="00B805E0"/>
    <w:rsid w:val="00B80A89"/>
    <w:rsid w:val="00B81054"/>
    <w:rsid w:val="00B813FB"/>
    <w:rsid w:val="00B8172D"/>
    <w:rsid w:val="00B81912"/>
    <w:rsid w:val="00B81FFB"/>
    <w:rsid w:val="00B820CE"/>
    <w:rsid w:val="00B82210"/>
    <w:rsid w:val="00B82C95"/>
    <w:rsid w:val="00B8301E"/>
    <w:rsid w:val="00B831E2"/>
    <w:rsid w:val="00B8365F"/>
    <w:rsid w:val="00B83CFF"/>
    <w:rsid w:val="00B85149"/>
    <w:rsid w:val="00B851CC"/>
    <w:rsid w:val="00B85A0A"/>
    <w:rsid w:val="00B85D17"/>
    <w:rsid w:val="00B85D53"/>
    <w:rsid w:val="00B85EEA"/>
    <w:rsid w:val="00B85FFA"/>
    <w:rsid w:val="00B864AB"/>
    <w:rsid w:val="00B867A5"/>
    <w:rsid w:val="00B86F16"/>
    <w:rsid w:val="00B87368"/>
    <w:rsid w:val="00B87462"/>
    <w:rsid w:val="00B87A15"/>
    <w:rsid w:val="00B87B03"/>
    <w:rsid w:val="00B87B61"/>
    <w:rsid w:val="00B901E1"/>
    <w:rsid w:val="00B904D8"/>
    <w:rsid w:val="00B90C82"/>
    <w:rsid w:val="00B90DD0"/>
    <w:rsid w:val="00B912F9"/>
    <w:rsid w:val="00B91588"/>
    <w:rsid w:val="00B916E4"/>
    <w:rsid w:val="00B9171F"/>
    <w:rsid w:val="00B91855"/>
    <w:rsid w:val="00B91C23"/>
    <w:rsid w:val="00B91D41"/>
    <w:rsid w:val="00B91D7B"/>
    <w:rsid w:val="00B91E54"/>
    <w:rsid w:val="00B92227"/>
    <w:rsid w:val="00B9222B"/>
    <w:rsid w:val="00B92EFD"/>
    <w:rsid w:val="00B92F1C"/>
    <w:rsid w:val="00B9307E"/>
    <w:rsid w:val="00B935DC"/>
    <w:rsid w:val="00B93A42"/>
    <w:rsid w:val="00B93C4D"/>
    <w:rsid w:val="00B9412C"/>
    <w:rsid w:val="00B942BD"/>
    <w:rsid w:val="00B9490D"/>
    <w:rsid w:val="00B94AA6"/>
    <w:rsid w:val="00B94D26"/>
    <w:rsid w:val="00B94E0D"/>
    <w:rsid w:val="00B94FA6"/>
    <w:rsid w:val="00B950E1"/>
    <w:rsid w:val="00B95201"/>
    <w:rsid w:val="00B953AE"/>
    <w:rsid w:val="00B956BB"/>
    <w:rsid w:val="00B956C4"/>
    <w:rsid w:val="00B95720"/>
    <w:rsid w:val="00B96137"/>
    <w:rsid w:val="00B961C3"/>
    <w:rsid w:val="00B964C7"/>
    <w:rsid w:val="00B968B5"/>
    <w:rsid w:val="00B96C21"/>
    <w:rsid w:val="00B97368"/>
    <w:rsid w:val="00B974E1"/>
    <w:rsid w:val="00B97767"/>
    <w:rsid w:val="00B97C57"/>
    <w:rsid w:val="00BA0038"/>
    <w:rsid w:val="00BA00B3"/>
    <w:rsid w:val="00BA01AA"/>
    <w:rsid w:val="00BA03CF"/>
    <w:rsid w:val="00BA0A06"/>
    <w:rsid w:val="00BA0C1A"/>
    <w:rsid w:val="00BA1B13"/>
    <w:rsid w:val="00BA1B23"/>
    <w:rsid w:val="00BA1BAF"/>
    <w:rsid w:val="00BA1C6D"/>
    <w:rsid w:val="00BA1CBC"/>
    <w:rsid w:val="00BA2B63"/>
    <w:rsid w:val="00BA2C82"/>
    <w:rsid w:val="00BA2CD4"/>
    <w:rsid w:val="00BA2E60"/>
    <w:rsid w:val="00BA3394"/>
    <w:rsid w:val="00BA36A2"/>
    <w:rsid w:val="00BA378A"/>
    <w:rsid w:val="00BA3DB7"/>
    <w:rsid w:val="00BA3E9D"/>
    <w:rsid w:val="00BA3F5C"/>
    <w:rsid w:val="00BA43AE"/>
    <w:rsid w:val="00BA4996"/>
    <w:rsid w:val="00BA4AA6"/>
    <w:rsid w:val="00BA4B36"/>
    <w:rsid w:val="00BA4B94"/>
    <w:rsid w:val="00BA4EEF"/>
    <w:rsid w:val="00BA5116"/>
    <w:rsid w:val="00BA55C2"/>
    <w:rsid w:val="00BA55D5"/>
    <w:rsid w:val="00BA58EA"/>
    <w:rsid w:val="00BA5E1E"/>
    <w:rsid w:val="00BA5F84"/>
    <w:rsid w:val="00BA5FDA"/>
    <w:rsid w:val="00BA5FF5"/>
    <w:rsid w:val="00BA6321"/>
    <w:rsid w:val="00BA654C"/>
    <w:rsid w:val="00BA6745"/>
    <w:rsid w:val="00BA68B6"/>
    <w:rsid w:val="00BA68EC"/>
    <w:rsid w:val="00BA6D77"/>
    <w:rsid w:val="00BA726C"/>
    <w:rsid w:val="00BA727A"/>
    <w:rsid w:val="00BA75A8"/>
    <w:rsid w:val="00BA7608"/>
    <w:rsid w:val="00BA76F5"/>
    <w:rsid w:val="00BA7BC4"/>
    <w:rsid w:val="00BA7D54"/>
    <w:rsid w:val="00BA7DDA"/>
    <w:rsid w:val="00BB050F"/>
    <w:rsid w:val="00BB0645"/>
    <w:rsid w:val="00BB08C4"/>
    <w:rsid w:val="00BB0D50"/>
    <w:rsid w:val="00BB0F1F"/>
    <w:rsid w:val="00BB11FB"/>
    <w:rsid w:val="00BB145C"/>
    <w:rsid w:val="00BB1D46"/>
    <w:rsid w:val="00BB2210"/>
    <w:rsid w:val="00BB2271"/>
    <w:rsid w:val="00BB2448"/>
    <w:rsid w:val="00BB257D"/>
    <w:rsid w:val="00BB27C2"/>
    <w:rsid w:val="00BB2C04"/>
    <w:rsid w:val="00BB2CF3"/>
    <w:rsid w:val="00BB2D53"/>
    <w:rsid w:val="00BB3341"/>
    <w:rsid w:val="00BB3512"/>
    <w:rsid w:val="00BB3A99"/>
    <w:rsid w:val="00BB3B79"/>
    <w:rsid w:val="00BB3C45"/>
    <w:rsid w:val="00BB3E9F"/>
    <w:rsid w:val="00BB3F75"/>
    <w:rsid w:val="00BB3FB8"/>
    <w:rsid w:val="00BB3FF4"/>
    <w:rsid w:val="00BB427F"/>
    <w:rsid w:val="00BB4505"/>
    <w:rsid w:val="00BB4700"/>
    <w:rsid w:val="00BB4C1D"/>
    <w:rsid w:val="00BB51DF"/>
    <w:rsid w:val="00BB52C0"/>
    <w:rsid w:val="00BB5480"/>
    <w:rsid w:val="00BB55CA"/>
    <w:rsid w:val="00BB598D"/>
    <w:rsid w:val="00BB5FDF"/>
    <w:rsid w:val="00BB627B"/>
    <w:rsid w:val="00BB62FC"/>
    <w:rsid w:val="00BB6952"/>
    <w:rsid w:val="00BB6C6F"/>
    <w:rsid w:val="00BB6CDA"/>
    <w:rsid w:val="00BB6D97"/>
    <w:rsid w:val="00BB6F0C"/>
    <w:rsid w:val="00BB70ED"/>
    <w:rsid w:val="00BB70FA"/>
    <w:rsid w:val="00BB71E1"/>
    <w:rsid w:val="00BB7268"/>
    <w:rsid w:val="00BB7525"/>
    <w:rsid w:val="00BB7DD2"/>
    <w:rsid w:val="00BB7F52"/>
    <w:rsid w:val="00BC0674"/>
    <w:rsid w:val="00BC06BA"/>
    <w:rsid w:val="00BC1287"/>
    <w:rsid w:val="00BC132A"/>
    <w:rsid w:val="00BC1B82"/>
    <w:rsid w:val="00BC1D90"/>
    <w:rsid w:val="00BC2478"/>
    <w:rsid w:val="00BC255C"/>
    <w:rsid w:val="00BC2F05"/>
    <w:rsid w:val="00BC2F48"/>
    <w:rsid w:val="00BC31BE"/>
    <w:rsid w:val="00BC3507"/>
    <w:rsid w:val="00BC3923"/>
    <w:rsid w:val="00BC39EB"/>
    <w:rsid w:val="00BC3C1A"/>
    <w:rsid w:val="00BC3DE0"/>
    <w:rsid w:val="00BC3FA9"/>
    <w:rsid w:val="00BC3FC3"/>
    <w:rsid w:val="00BC40D2"/>
    <w:rsid w:val="00BC454B"/>
    <w:rsid w:val="00BC5366"/>
    <w:rsid w:val="00BC565B"/>
    <w:rsid w:val="00BC5686"/>
    <w:rsid w:val="00BC5885"/>
    <w:rsid w:val="00BC5A3C"/>
    <w:rsid w:val="00BC5D70"/>
    <w:rsid w:val="00BC6474"/>
    <w:rsid w:val="00BC653D"/>
    <w:rsid w:val="00BC685F"/>
    <w:rsid w:val="00BC689E"/>
    <w:rsid w:val="00BC68F5"/>
    <w:rsid w:val="00BC6AA8"/>
    <w:rsid w:val="00BC6F19"/>
    <w:rsid w:val="00BC7926"/>
    <w:rsid w:val="00BC7A01"/>
    <w:rsid w:val="00BC7BEF"/>
    <w:rsid w:val="00BC7CA8"/>
    <w:rsid w:val="00BC7F92"/>
    <w:rsid w:val="00BD004A"/>
    <w:rsid w:val="00BD0125"/>
    <w:rsid w:val="00BD0C28"/>
    <w:rsid w:val="00BD0E3B"/>
    <w:rsid w:val="00BD128D"/>
    <w:rsid w:val="00BD1A88"/>
    <w:rsid w:val="00BD2192"/>
    <w:rsid w:val="00BD242B"/>
    <w:rsid w:val="00BD2C16"/>
    <w:rsid w:val="00BD3085"/>
    <w:rsid w:val="00BD32A2"/>
    <w:rsid w:val="00BD3E56"/>
    <w:rsid w:val="00BD4251"/>
    <w:rsid w:val="00BD42BB"/>
    <w:rsid w:val="00BD4AD8"/>
    <w:rsid w:val="00BD4EA1"/>
    <w:rsid w:val="00BD5061"/>
    <w:rsid w:val="00BD50F2"/>
    <w:rsid w:val="00BD53B1"/>
    <w:rsid w:val="00BD5558"/>
    <w:rsid w:val="00BD55BC"/>
    <w:rsid w:val="00BD56F3"/>
    <w:rsid w:val="00BD573F"/>
    <w:rsid w:val="00BD59B3"/>
    <w:rsid w:val="00BD5A62"/>
    <w:rsid w:val="00BD5AEB"/>
    <w:rsid w:val="00BD5B97"/>
    <w:rsid w:val="00BD5D2E"/>
    <w:rsid w:val="00BD5F94"/>
    <w:rsid w:val="00BD611F"/>
    <w:rsid w:val="00BD6379"/>
    <w:rsid w:val="00BD63E0"/>
    <w:rsid w:val="00BD63E2"/>
    <w:rsid w:val="00BD6AB7"/>
    <w:rsid w:val="00BD6CC3"/>
    <w:rsid w:val="00BD6FF3"/>
    <w:rsid w:val="00BD71A4"/>
    <w:rsid w:val="00BD7247"/>
    <w:rsid w:val="00BD7501"/>
    <w:rsid w:val="00BD769D"/>
    <w:rsid w:val="00BD775E"/>
    <w:rsid w:val="00BD77C9"/>
    <w:rsid w:val="00BD7878"/>
    <w:rsid w:val="00BD7B40"/>
    <w:rsid w:val="00BD7B4A"/>
    <w:rsid w:val="00BD7CBE"/>
    <w:rsid w:val="00BD7D7E"/>
    <w:rsid w:val="00BE0028"/>
    <w:rsid w:val="00BE0162"/>
    <w:rsid w:val="00BE034D"/>
    <w:rsid w:val="00BE0414"/>
    <w:rsid w:val="00BE049E"/>
    <w:rsid w:val="00BE04EF"/>
    <w:rsid w:val="00BE0B13"/>
    <w:rsid w:val="00BE0CF7"/>
    <w:rsid w:val="00BE0E7B"/>
    <w:rsid w:val="00BE1152"/>
    <w:rsid w:val="00BE11BB"/>
    <w:rsid w:val="00BE1300"/>
    <w:rsid w:val="00BE1335"/>
    <w:rsid w:val="00BE1374"/>
    <w:rsid w:val="00BE15ED"/>
    <w:rsid w:val="00BE16CD"/>
    <w:rsid w:val="00BE16FF"/>
    <w:rsid w:val="00BE1BC2"/>
    <w:rsid w:val="00BE1CEC"/>
    <w:rsid w:val="00BE1D0F"/>
    <w:rsid w:val="00BE1E35"/>
    <w:rsid w:val="00BE1E60"/>
    <w:rsid w:val="00BE1E9D"/>
    <w:rsid w:val="00BE208C"/>
    <w:rsid w:val="00BE22BB"/>
    <w:rsid w:val="00BE2674"/>
    <w:rsid w:val="00BE2731"/>
    <w:rsid w:val="00BE27ED"/>
    <w:rsid w:val="00BE28E8"/>
    <w:rsid w:val="00BE2CF2"/>
    <w:rsid w:val="00BE2D34"/>
    <w:rsid w:val="00BE34AF"/>
    <w:rsid w:val="00BE351F"/>
    <w:rsid w:val="00BE3969"/>
    <w:rsid w:val="00BE3A9F"/>
    <w:rsid w:val="00BE3D8A"/>
    <w:rsid w:val="00BE474B"/>
    <w:rsid w:val="00BE47B8"/>
    <w:rsid w:val="00BE4819"/>
    <w:rsid w:val="00BE4C02"/>
    <w:rsid w:val="00BE4DD8"/>
    <w:rsid w:val="00BE4F92"/>
    <w:rsid w:val="00BE512F"/>
    <w:rsid w:val="00BE5236"/>
    <w:rsid w:val="00BE5247"/>
    <w:rsid w:val="00BE5783"/>
    <w:rsid w:val="00BE586F"/>
    <w:rsid w:val="00BE5A65"/>
    <w:rsid w:val="00BE5FB8"/>
    <w:rsid w:val="00BE61DC"/>
    <w:rsid w:val="00BE620A"/>
    <w:rsid w:val="00BE667E"/>
    <w:rsid w:val="00BE690A"/>
    <w:rsid w:val="00BE6AE1"/>
    <w:rsid w:val="00BE6F3D"/>
    <w:rsid w:val="00BE70A6"/>
    <w:rsid w:val="00BE7345"/>
    <w:rsid w:val="00BE746C"/>
    <w:rsid w:val="00BE77AC"/>
    <w:rsid w:val="00BE79BF"/>
    <w:rsid w:val="00BE7A02"/>
    <w:rsid w:val="00BE7BB5"/>
    <w:rsid w:val="00BE7EA4"/>
    <w:rsid w:val="00BF01E8"/>
    <w:rsid w:val="00BF03FC"/>
    <w:rsid w:val="00BF04D9"/>
    <w:rsid w:val="00BF0611"/>
    <w:rsid w:val="00BF084A"/>
    <w:rsid w:val="00BF0894"/>
    <w:rsid w:val="00BF0BE1"/>
    <w:rsid w:val="00BF0F88"/>
    <w:rsid w:val="00BF14C2"/>
    <w:rsid w:val="00BF1578"/>
    <w:rsid w:val="00BF1845"/>
    <w:rsid w:val="00BF1AB9"/>
    <w:rsid w:val="00BF1ABA"/>
    <w:rsid w:val="00BF1B3E"/>
    <w:rsid w:val="00BF2549"/>
    <w:rsid w:val="00BF30FD"/>
    <w:rsid w:val="00BF31FC"/>
    <w:rsid w:val="00BF34D8"/>
    <w:rsid w:val="00BF3D58"/>
    <w:rsid w:val="00BF403E"/>
    <w:rsid w:val="00BF419F"/>
    <w:rsid w:val="00BF44E1"/>
    <w:rsid w:val="00BF487F"/>
    <w:rsid w:val="00BF4A7D"/>
    <w:rsid w:val="00BF4BEF"/>
    <w:rsid w:val="00BF517D"/>
    <w:rsid w:val="00BF560D"/>
    <w:rsid w:val="00BF583A"/>
    <w:rsid w:val="00BF585A"/>
    <w:rsid w:val="00BF5BC1"/>
    <w:rsid w:val="00BF5E30"/>
    <w:rsid w:val="00BF5E65"/>
    <w:rsid w:val="00BF5E6F"/>
    <w:rsid w:val="00BF5ED5"/>
    <w:rsid w:val="00BF60BD"/>
    <w:rsid w:val="00BF60CC"/>
    <w:rsid w:val="00BF6258"/>
    <w:rsid w:val="00BF644F"/>
    <w:rsid w:val="00BF645D"/>
    <w:rsid w:val="00BF647A"/>
    <w:rsid w:val="00BF665E"/>
    <w:rsid w:val="00BF66E4"/>
    <w:rsid w:val="00BF6B09"/>
    <w:rsid w:val="00BF6F37"/>
    <w:rsid w:val="00BF736A"/>
    <w:rsid w:val="00BF73A0"/>
    <w:rsid w:val="00BF74A1"/>
    <w:rsid w:val="00BF74FF"/>
    <w:rsid w:val="00BF7683"/>
    <w:rsid w:val="00BF7B8D"/>
    <w:rsid w:val="00C001FC"/>
    <w:rsid w:val="00C00282"/>
    <w:rsid w:val="00C00763"/>
    <w:rsid w:val="00C00847"/>
    <w:rsid w:val="00C008C6"/>
    <w:rsid w:val="00C008D8"/>
    <w:rsid w:val="00C0094C"/>
    <w:rsid w:val="00C00A54"/>
    <w:rsid w:val="00C00AEA"/>
    <w:rsid w:val="00C00CBA"/>
    <w:rsid w:val="00C01821"/>
    <w:rsid w:val="00C01D85"/>
    <w:rsid w:val="00C01DD2"/>
    <w:rsid w:val="00C028D9"/>
    <w:rsid w:val="00C02C6D"/>
    <w:rsid w:val="00C0300A"/>
    <w:rsid w:val="00C032D4"/>
    <w:rsid w:val="00C03755"/>
    <w:rsid w:val="00C03C4C"/>
    <w:rsid w:val="00C03EB7"/>
    <w:rsid w:val="00C040AA"/>
    <w:rsid w:val="00C040F1"/>
    <w:rsid w:val="00C043BE"/>
    <w:rsid w:val="00C04D0F"/>
    <w:rsid w:val="00C04EC9"/>
    <w:rsid w:val="00C05047"/>
    <w:rsid w:val="00C0510B"/>
    <w:rsid w:val="00C05384"/>
    <w:rsid w:val="00C0569B"/>
    <w:rsid w:val="00C058AB"/>
    <w:rsid w:val="00C05946"/>
    <w:rsid w:val="00C05A35"/>
    <w:rsid w:val="00C05A37"/>
    <w:rsid w:val="00C05B92"/>
    <w:rsid w:val="00C05CF2"/>
    <w:rsid w:val="00C05D0B"/>
    <w:rsid w:val="00C069CC"/>
    <w:rsid w:val="00C06BE1"/>
    <w:rsid w:val="00C06ECC"/>
    <w:rsid w:val="00C06EE3"/>
    <w:rsid w:val="00C0714A"/>
    <w:rsid w:val="00C0792B"/>
    <w:rsid w:val="00C07A79"/>
    <w:rsid w:val="00C07D86"/>
    <w:rsid w:val="00C07FCE"/>
    <w:rsid w:val="00C10314"/>
    <w:rsid w:val="00C109EB"/>
    <w:rsid w:val="00C10B17"/>
    <w:rsid w:val="00C1148B"/>
    <w:rsid w:val="00C1154A"/>
    <w:rsid w:val="00C115BC"/>
    <w:rsid w:val="00C11770"/>
    <w:rsid w:val="00C11970"/>
    <w:rsid w:val="00C11E3B"/>
    <w:rsid w:val="00C1223D"/>
    <w:rsid w:val="00C123C2"/>
    <w:rsid w:val="00C123DA"/>
    <w:rsid w:val="00C12AFD"/>
    <w:rsid w:val="00C12B35"/>
    <w:rsid w:val="00C12CF7"/>
    <w:rsid w:val="00C12EDB"/>
    <w:rsid w:val="00C12FF7"/>
    <w:rsid w:val="00C13503"/>
    <w:rsid w:val="00C135A7"/>
    <w:rsid w:val="00C137BB"/>
    <w:rsid w:val="00C13D92"/>
    <w:rsid w:val="00C13F44"/>
    <w:rsid w:val="00C1477C"/>
    <w:rsid w:val="00C14CA1"/>
    <w:rsid w:val="00C14D3E"/>
    <w:rsid w:val="00C14EBB"/>
    <w:rsid w:val="00C15194"/>
    <w:rsid w:val="00C151E6"/>
    <w:rsid w:val="00C15368"/>
    <w:rsid w:val="00C15559"/>
    <w:rsid w:val="00C156A5"/>
    <w:rsid w:val="00C15D45"/>
    <w:rsid w:val="00C15EA8"/>
    <w:rsid w:val="00C163A3"/>
    <w:rsid w:val="00C1642A"/>
    <w:rsid w:val="00C1680A"/>
    <w:rsid w:val="00C16BB1"/>
    <w:rsid w:val="00C16BC3"/>
    <w:rsid w:val="00C17070"/>
    <w:rsid w:val="00C171E0"/>
    <w:rsid w:val="00C172D0"/>
    <w:rsid w:val="00C17362"/>
    <w:rsid w:val="00C173A8"/>
    <w:rsid w:val="00C17637"/>
    <w:rsid w:val="00C17798"/>
    <w:rsid w:val="00C17F2D"/>
    <w:rsid w:val="00C17F8F"/>
    <w:rsid w:val="00C20231"/>
    <w:rsid w:val="00C2046A"/>
    <w:rsid w:val="00C205A1"/>
    <w:rsid w:val="00C205C1"/>
    <w:rsid w:val="00C2078C"/>
    <w:rsid w:val="00C20859"/>
    <w:rsid w:val="00C2085C"/>
    <w:rsid w:val="00C20C61"/>
    <w:rsid w:val="00C20F73"/>
    <w:rsid w:val="00C2105C"/>
    <w:rsid w:val="00C2134E"/>
    <w:rsid w:val="00C215B4"/>
    <w:rsid w:val="00C2160D"/>
    <w:rsid w:val="00C21B96"/>
    <w:rsid w:val="00C21BBF"/>
    <w:rsid w:val="00C22352"/>
    <w:rsid w:val="00C22451"/>
    <w:rsid w:val="00C22AEC"/>
    <w:rsid w:val="00C22BF9"/>
    <w:rsid w:val="00C233E6"/>
    <w:rsid w:val="00C2340B"/>
    <w:rsid w:val="00C23769"/>
    <w:rsid w:val="00C23893"/>
    <w:rsid w:val="00C23A74"/>
    <w:rsid w:val="00C24A57"/>
    <w:rsid w:val="00C24D59"/>
    <w:rsid w:val="00C24F73"/>
    <w:rsid w:val="00C251CF"/>
    <w:rsid w:val="00C25336"/>
    <w:rsid w:val="00C25360"/>
    <w:rsid w:val="00C25425"/>
    <w:rsid w:val="00C2555F"/>
    <w:rsid w:val="00C258F0"/>
    <w:rsid w:val="00C25A3B"/>
    <w:rsid w:val="00C25AA6"/>
    <w:rsid w:val="00C25F94"/>
    <w:rsid w:val="00C26026"/>
    <w:rsid w:val="00C26272"/>
    <w:rsid w:val="00C263E2"/>
    <w:rsid w:val="00C265A6"/>
    <w:rsid w:val="00C2685A"/>
    <w:rsid w:val="00C26A32"/>
    <w:rsid w:val="00C26B0D"/>
    <w:rsid w:val="00C26CC4"/>
    <w:rsid w:val="00C27085"/>
    <w:rsid w:val="00C270DA"/>
    <w:rsid w:val="00C27B8A"/>
    <w:rsid w:val="00C27C8F"/>
    <w:rsid w:val="00C27D92"/>
    <w:rsid w:val="00C27D9D"/>
    <w:rsid w:val="00C27EBC"/>
    <w:rsid w:val="00C30AED"/>
    <w:rsid w:val="00C30D9D"/>
    <w:rsid w:val="00C30E84"/>
    <w:rsid w:val="00C31129"/>
    <w:rsid w:val="00C3125F"/>
    <w:rsid w:val="00C31502"/>
    <w:rsid w:val="00C319F5"/>
    <w:rsid w:val="00C31ED3"/>
    <w:rsid w:val="00C32ABB"/>
    <w:rsid w:val="00C32C59"/>
    <w:rsid w:val="00C32D1E"/>
    <w:rsid w:val="00C330F1"/>
    <w:rsid w:val="00C33743"/>
    <w:rsid w:val="00C33980"/>
    <w:rsid w:val="00C33BBC"/>
    <w:rsid w:val="00C33E1A"/>
    <w:rsid w:val="00C33F08"/>
    <w:rsid w:val="00C3435A"/>
    <w:rsid w:val="00C34364"/>
    <w:rsid w:val="00C343BE"/>
    <w:rsid w:val="00C34D86"/>
    <w:rsid w:val="00C35274"/>
    <w:rsid w:val="00C356AA"/>
    <w:rsid w:val="00C35E93"/>
    <w:rsid w:val="00C35F26"/>
    <w:rsid w:val="00C361E1"/>
    <w:rsid w:val="00C362A5"/>
    <w:rsid w:val="00C362CC"/>
    <w:rsid w:val="00C3640A"/>
    <w:rsid w:val="00C3646D"/>
    <w:rsid w:val="00C364D7"/>
    <w:rsid w:val="00C36505"/>
    <w:rsid w:val="00C3656F"/>
    <w:rsid w:val="00C3686E"/>
    <w:rsid w:val="00C36998"/>
    <w:rsid w:val="00C36BC6"/>
    <w:rsid w:val="00C36D71"/>
    <w:rsid w:val="00C37315"/>
    <w:rsid w:val="00C37729"/>
    <w:rsid w:val="00C37AD8"/>
    <w:rsid w:val="00C37FEB"/>
    <w:rsid w:val="00C40AD6"/>
    <w:rsid w:val="00C4112B"/>
    <w:rsid w:val="00C4118B"/>
    <w:rsid w:val="00C413BF"/>
    <w:rsid w:val="00C41584"/>
    <w:rsid w:val="00C41962"/>
    <w:rsid w:val="00C41AC6"/>
    <w:rsid w:val="00C41BCC"/>
    <w:rsid w:val="00C41DF5"/>
    <w:rsid w:val="00C42143"/>
    <w:rsid w:val="00C42191"/>
    <w:rsid w:val="00C421A8"/>
    <w:rsid w:val="00C427EC"/>
    <w:rsid w:val="00C4284F"/>
    <w:rsid w:val="00C42D9D"/>
    <w:rsid w:val="00C43028"/>
    <w:rsid w:val="00C438DB"/>
    <w:rsid w:val="00C43BB9"/>
    <w:rsid w:val="00C43F31"/>
    <w:rsid w:val="00C44115"/>
    <w:rsid w:val="00C4484A"/>
    <w:rsid w:val="00C449DF"/>
    <w:rsid w:val="00C4513F"/>
    <w:rsid w:val="00C453B3"/>
    <w:rsid w:val="00C453DA"/>
    <w:rsid w:val="00C458A3"/>
    <w:rsid w:val="00C45C8A"/>
    <w:rsid w:val="00C45DFD"/>
    <w:rsid w:val="00C463CD"/>
    <w:rsid w:val="00C46776"/>
    <w:rsid w:val="00C46B89"/>
    <w:rsid w:val="00C46DCB"/>
    <w:rsid w:val="00C46EAD"/>
    <w:rsid w:val="00C475D7"/>
    <w:rsid w:val="00C478EC"/>
    <w:rsid w:val="00C47B16"/>
    <w:rsid w:val="00C47DE4"/>
    <w:rsid w:val="00C47FEA"/>
    <w:rsid w:val="00C5027A"/>
    <w:rsid w:val="00C505D0"/>
    <w:rsid w:val="00C50B21"/>
    <w:rsid w:val="00C50BF9"/>
    <w:rsid w:val="00C50C07"/>
    <w:rsid w:val="00C50E57"/>
    <w:rsid w:val="00C5109C"/>
    <w:rsid w:val="00C5146C"/>
    <w:rsid w:val="00C5166A"/>
    <w:rsid w:val="00C5186E"/>
    <w:rsid w:val="00C518E6"/>
    <w:rsid w:val="00C51B1F"/>
    <w:rsid w:val="00C51C02"/>
    <w:rsid w:val="00C51C08"/>
    <w:rsid w:val="00C51EF6"/>
    <w:rsid w:val="00C52080"/>
    <w:rsid w:val="00C5214A"/>
    <w:rsid w:val="00C52266"/>
    <w:rsid w:val="00C52353"/>
    <w:rsid w:val="00C524BA"/>
    <w:rsid w:val="00C52834"/>
    <w:rsid w:val="00C539A9"/>
    <w:rsid w:val="00C53A59"/>
    <w:rsid w:val="00C53C3E"/>
    <w:rsid w:val="00C541AC"/>
    <w:rsid w:val="00C5483A"/>
    <w:rsid w:val="00C54AA4"/>
    <w:rsid w:val="00C54B42"/>
    <w:rsid w:val="00C5502B"/>
    <w:rsid w:val="00C5513F"/>
    <w:rsid w:val="00C554BE"/>
    <w:rsid w:val="00C5555C"/>
    <w:rsid w:val="00C55FE9"/>
    <w:rsid w:val="00C56198"/>
    <w:rsid w:val="00C561B4"/>
    <w:rsid w:val="00C5644A"/>
    <w:rsid w:val="00C5664E"/>
    <w:rsid w:val="00C5675C"/>
    <w:rsid w:val="00C5679D"/>
    <w:rsid w:val="00C569A8"/>
    <w:rsid w:val="00C57103"/>
    <w:rsid w:val="00C572C5"/>
    <w:rsid w:val="00C5738E"/>
    <w:rsid w:val="00C57639"/>
    <w:rsid w:val="00C57DFA"/>
    <w:rsid w:val="00C57EB0"/>
    <w:rsid w:val="00C57F92"/>
    <w:rsid w:val="00C60BA9"/>
    <w:rsid w:val="00C60C30"/>
    <w:rsid w:val="00C612B9"/>
    <w:rsid w:val="00C612D5"/>
    <w:rsid w:val="00C615A7"/>
    <w:rsid w:val="00C61E01"/>
    <w:rsid w:val="00C61EE2"/>
    <w:rsid w:val="00C61F26"/>
    <w:rsid w:val="00C6201B"/>
    <w:rsid w:val="00C620A0"/>
    <w:rsid w:val="00C623E4"/>
    <w:rsid w:val="00C6263C"/>
    <w:rsid w:val="00C62822"/>
    <w:rsid w:val="00C62AB3"/>
    <w:rsid w:val="00C62AFB"/>
    <w:rsid w:val="00C63224"/>
    <w:rsid w:val="00C63360"/>
    <w:rsid w:val="00C6351C"/>
    <w:rsid w:val="00C637CE"/>
    <w:rsid w:val="00C63963"/>
    <w:rsid w:val="00C63B05"/>
    <w:rsid w:val="00C63CF5"/>
    <w:rsid w:val="00C63E87"/>
    <w:rsid w:val="00C63FF7"/>
    <w:rsid w:val="00C643F2"/>
    <w:rsid w:val="00C644E8"/>
    <w:rsid w:val="00C645A7"/>
    <w:rsid w:val="00C646BF"/>
    <w:rsid w:val="00C64749"/>
    <w:rsid w:val="00C64C9B"/>
    <w:rsid w:val="00C64D4E"/>
    <w:rsid w:val="00C64E58"/>
    <w:rsid w:val="00C65075"/>
    <w:rsid w:val="00C65100"/>
    <w:rsid w:val="00C65278"/>
    <w:rsid w:val="00C65345"/>
    <w:rsid w:val="00C65426"/>
    <w:rsid w:val="00C6561F"/>
    <w:rsid w:val="00C65A6B"/>
    <w:rsid w:val="00C66288"/>
    <w:rsid w:val="00C66524"/>
    <w:rsid w:val="00C66663"/>
    <w:rsid w:val="00C669A6"/>
    <w:rsid w:val="00C66A1F"/>
    <w:rsid w:val="00C6711C"/>
    <w:rsid w:val="00C671EB"/>
    <w:rsid w:val="00C671F6"/>
    <w:rsid w:val="00C675EC"/>
    <w:rsid w:val="00C676BD"/>
    <w:rsid w:val="00C679F3"/>
    <w:rsid w:val="00C67B59"/>
    <w:rsid w:val="00C67BB3"/>
    <w:rsid w:val="00C67DD4"/>
    <w:rsid w:val="00C701EC"/>
    <w:rsid w:val="00C70546"/>
    <w:rsid w:val="00C707EA"/>
    <w:rsid w:val="00C709B0"/>
    <w:rsid w:val="00C70E6C"/>
    <w:rsid w:val="00C70EC5"/>
    <w:rsid w:val="00C7111D"/>
    <w:rsid w:val="00C7119A"/>
    <w:rsid w:val="00C7128C"/>
    <w:rsid w:val="00C712E4"/>
    <w:rsid w:val="00C7186B"/>
    <w:rsid w:val="00C718D4"/>
    <w:rsid w:val="00C71CEC"/>
    <w:rsid w:val="00C721EF"/>
    <w:rsid w:val="00C72259"/>
    <w:rsid w:val="00C7260A"/>
    <w:rsid w:val="00C73272"/>
    <w:rsid w:val="00C73282"/>
    <w:rsid w:val="00C733B0"/>
    <w:rsid w:val="00C733D8"/>
    <w:rsid w:val="00C73536"/>
    <w:rsid w:val="00C7374D"/>
    <w:rsid w:val="00C73903"/>
    <w:rsid w:val="00C73C0E"/>
    <w:rsid w:val="00C73CC2"/>
    <w:rsid w:val="00C7462E"/>
    <w:rsid w:val="00C74813"/>
    <w:rsid w:val="00C74D53"/>
    <w:rsid w:val="00C755AF"/>
    <w:rsid w:val="00C7574E"/>
    <w:rsid w:val="00C75970"/>
    <w:rsid w:val="00C75B75"/>
    <w:rsid w:val="00C75B83"/>
    <w:rsid w:val="00C75FCC"/>
    <w:rsid w:val="00C76020"/>
    <w:rsid w:val="00C76FFD"/>
    <w:rsid w:val="00C771BE"/>
    <w:rsid w:val="00C77957"/>
    <w:rsid w:val="00C77977"/>
    <w:rsid w:val="00C77FD7"/>
    <w:rsid w:val="00C8001E"/>
    <w:rsid w:val="00C800C8"/>
    <w:rsid w:val="00C8028E"/>
    <w:rsid w:val="00C803FC"/>
    <w:rsid w:val="00C80571"/>
    <w:rsid w:val="00C806A3"/>
    <w:rsid w:val="00C8116D"/>
    <w:rsid w:val="00C81686"/>
    <w:rsid w:val="00C81717"/>
    <w:rsid w:val="00C818DB"/>
    <w:rsid w:val="00C81A48"/>
    <w:rsid w:val="00C8236A"/>
    <w:rsid w:val="00C8237C"/>
    <w:rsid w:val="00C825EA"/>
    <w:rsid w:val="00C82835"/>
    <w:rsid w:val="00C82FCC"/>
    <w:rsid w:val="00C838F4"/>
    <w:rsid w:val="00C83E94"/>
    <w:rsid w:val="00C8422B"/>
    <w:rsid w:val="00C843D4"/>
    <w:rsid w:val="00C845BA"/>
    <w:rsid w:val="00C84A11"/>
    <w:rsid w:val="00C84D27"/>
    <w:rsid w:val="00C85084"/>
    <w:rsid w:val="00C851F7"/>
    <w:rsid w:val="00C8564F"/>
    <w:rsid w:val="00C85944"/>
    <w:rsid w:val="00C85D6C"/>
    <w:rsid w:val="00C86183"/>
    <w:rsid w:val="00C86748"/>
    <w:rsid w:val="00C86959"/>
    <w:rsid w:val="00C86989"/>
    <w:rsid w:val="00C874A2"/>
    <w:rsid w:val="00C8785B"/>
    <w:rsid w:val="00C87975"/>
    <w:rsid w:val="00C879E2"/>
    <w:rsid w:val="00C90022"/>
    <w:rsid w:val="00C9013B"/>
    <w:rsid w:val="00C901B0"/>
    <w:rsid w:val="00C9028E"/>
    <w:rsid w:val="00C90484"/>
    <w:rsid w:val="00C90C34"/>
    <w:rsid w:val="00C90CEB"/>
    <w:rsid w:val="00C91070"/>
    <w:rsid w:val="00C91100"/>
    <w:rsid w:val="00C91431"/>
    <w:rsid w:val="00C91514"/>
    <w:rsid w:val="00C917B4"/>
    <w:rsid w:val="00C9192F"/>
    <w:rsid w:val="00C91D04"/>
    <w:rsid w:val="00C91F6D"/>
    <w:rsid w:val="00C92504"/>
    <w:rsid w:val="00C93138"/>
    <w:rsid w:val="00C93248"/>
    <w:rsid w:val="00C933E5"/>
    <w:rsid w:val="00C93491"/>
    <w:rsid w:val="00C9377F"/>
    <w:rsid w:val="00C93D77"/>
    <w:rsid w:val="00C93E55"/>
    <w:rsid w:val="00C93F77"/>
    <w:rsid w:val="00C9427B"/>
    <w:rsid w:val="00C94290"/>
    <w:rsid w:val="00C943FD"/>
    <w:rsid w:val="00C9454D"/>
    <w:rsid w:val="00C9485E"/>
    <w:rsid w:val="00C94995"/>
    <w:rsid w:val="00C95219"/>
    <w:rsid w:val="00C95488"/>
    <w:rsid w:val="00C95657"/>
    <w:rsid w:val="00C95770"/>
    <w:rsid w:val="00C95A88"/>
    <w:rsid w:val="00C95AE9"/>
    <w:rsid w:val="00C95F71"/>
    <w:rsid w:val="00C966E6"/>
    <w:rsid w:val="00C96E82"/>
    <w:rsid w:val="00C96F0E"/>
    <w:rsid w:val="00C9713B"/>
    <w:rsid w:val="00C97326"/>
    <w:rsid w:val="00C974D9"/>
    <w:rsid w:val="00C97D32"/>
    <w:rsid w:val="00CA0299"/>
    <w:rsid w:val="00CA0332"/>
    <w:rsid w:val="00CA05E1"/>
    <w:rsid w:val="00CA086D"/>
    <w:rsid w:val="00CA0921"/>
    <w:rsid w:val="00CA0D0E"/>
    <w:rsid w:val="00CA0D81"/>
    <w:rsid w:val="00CA0E63"/>
    <w:rsid w:val="00CA1055"/>
    <w:rsid w:val="00CA1597"/>
    <w:rsid w:val="00CA1B66"/>
    <w:rsid w:val="00CA1E96"/>
    <w:rsid w:val="00CA1F00"/>
    <w:rsid w:val="00CA1FE7"/>
    <w:rsid w:val="00CA256A"/>
    <w:rsid w:val="00CA2625"/>
    <w:rsid w:val="00CA27B1"/>
    <w:rsid w:val="00CA2ADA"/>
    <w:rsid w:val="00CA2ADF"/>
    <w:rsid w:val="00CA2D6B"/>
    <w:rsid w:val="00CA34F5"/>
    <w:rsid w:val="00CA3598"/>
    <w:rsid w:val="00CA3AC5"/>
    <w:rsid w:val="00CA3F32"/>
    <w:rsid w:val="00CA428E"/>
    <w:rsid w:val="00CA4878"/>
    <w:rsid w:val="00CA49F4"/>
    <w:rsid w:val="00CA4AED"/>
    <w:rsid w:val="00CA504A"/>
    <w:rsid w:val="00CA5061"/>
    <w:rsid w:val="00CA56A2"/>
    <w:rsid w:val="00CA5726"/>
    <w:rsid w:val="00CA5936"/>
    <w:rsid w:val="00CA5981"/>
    <w:rsid w:val="00CA5A2F"/>
    <w:rsid w:val="00CA5AA2"/>
    <w:rsid w:val="00CA5D1E"/>
    <w:rsid w:val="00CA600C"/>
    <w:rsid w:val="00CA61D8"/>
    <w:rsid w:val="00CA674B"/>
    <w:rsid w:val="00CA6766"/>
    <w:rsid w:val="00CA6826"/>
    <w:rsid w:val="00CA6841"/>
    <w:rsid w:val="00CA6B66"/>
    <w:rsid w:val="00CA6FD9"/>
    <w:rsid w:val="00CA6FE8"/>
    <w:rsid w:val="00CA72FF"/>
    <w:rsid w:val="00CA7D10"/>
    <w:rsid w:val="00CA7D9B"/>
    <w:rsid w:val="00CA7E20"/>
    <w:rsid w:val="00CA7EC4"/>
    <w:rsid w:val="00CB0025"/>
    <w:rsid w:val="00CB0110"/>
    <w:rsid w:val="00CB02AC"/>
    <w:rsid w:val="00CB0324"/>
    <w:rsid w:val="00CB0A0D"/>
    <w:rsid w:val="00CB0BB1"/>
    <w:rsid w:val="00CB0F44"/>
    <w:rsid w:val="00CB0F98"/>
    <w:rsid w:val="00CB0FD3"/>
    <w:rsid w:val="00CB1145"/>
    <w:rsid w:val="00CB1B7D"/>
    <w:rsid w:val="00CB1DB9"/>
    <w:rsid w:val="00CB1DFC"/>
    <w:rsid w:val="00CB2230"/>
    <w:rsid w:val="00CB2274"/>
    <w:rsid w:val="00CB2493"/>
    <w:rsid w:val="00CB2856"/>
    <w:rsid w:val="00CB29A3"/>
    <w:rsid w:val="00CB2AC6"/>
    <w:rsid w:val="00CB2B26"/>
    <w:rsid w:val="00CB2CA4"/>
    <w:rsid w:val="00CB3211"/>
    <w:rsid w:val="00CB325A"/>
    <w:rsid w:val="00CB35B5"/>
    <w:rsid w:val="00CB3618"/>
    <w:rsid w:val="00CB364F"/>
    <w:rsid w:val="00CB3770"/>
    <w:rsid w:val="00CB3857"/>
    <w:rsid w:val="00CB407C"/>
    <w:rsid w:val="00CB4630"/>
    <w:rsid w:val="00CB46A6"/>
    <w:rsid w:val="00CB4866"/>
    <w:rsid w:val="00CB49C2"/>
    <w:rsid w:val="00CB49D3"/>
    <w:rsid w:val="00CB4C45"/>
    <w:rsid w:val="00CB58A6"/>
    <w:rsid w:val="00CB5C31"/>
    <w:rsid w:val="00CB5F2C"/>
    <w:rsid w:val="00CB6224"/>
    <w:rsid w:val="00CB6292"/>
    <w:rsid w:val="00CB6653"/>
    <w:rsid w:val="00CB6BAC"/>
    <w:rsid w:val="00CB6C3F"/>
    <w:rsid w:val="00CB6CB0"/>
    <w:rsid w:val="00CB6DA1"/>
    <w:rsid w:val="00CB7669"/>
    <w:rsid w:val="00CB7E82"/>
    <w:rsid w:val="00CC01F2"/>
    <w:rsid w:val="00CC054E"/>
    <w:rsid w:val="00CC06A5"/>
    <w:rsid w:val="00CC08DB"/>
    <w:rsid w:val="00CC0994"/>
    <w:rsid w:val="00CC0B53"/>
    <w:rsid w:val="00CC0B7B"/>
    <w:rsid w:val="00CC16F7"/>
    <w:rsid w:val="00CC194B"/>
    <w:rsid w:val="00CC1A5E"/>
    <w:rsid w:val="00CC2152"/>
    <w:rsid w:val="00CC21F5"/>
    <w:rsid w:val="00CC24B8"/>
    <w:rsid w:val="00CC2AF1"/>
    <w:rsid w:val="00CC2D31"/>
    <w:rsid w:val="00CC2F89"/>
    <w:rsid w:val="00CC3051"/>
    <w:rsid w:val="00CC3118"/>
    <w:rsid w:val="00CC34EA"/>
    <w:rsid w:val="00CC3654"/>
    <w:rsid w:val="00CC3B3B"/>
    <w:rsid w:val="00CC406A"/>
    <w:rsid w:val="00CC43BF"/>
    <w:rsid w:val="00CC4438"/>
    <w:rsid w:val="00CC4716"/>
    <w:rsid w:val="00CC4850"/>
    <w:rsid w:val="00CC48B3"/>
    <w:rsid w:val="00CC4D49"/>
    <w:rsid w:val="00CC5531"/>
    <w:rsid w:val="00CC5C0B"/>
    <w:rsid w:val="00CC5F0D"/>
    <w:rsid w:val="00CC618A"/>
    <w:rsid w:val="00CC6A8C"/>
    <w:rsid w:val="00CC6BFE"/>
    <w:rsid w:val="00CC729D"/>
    <w:rsid w:val="00CC731E"/>
    <w:rsid w:val="00CC7345"/>
    <w:rsid w:val="00CC75A2"/>
    <w:rsid w:val="00CC780D"/>
    <w:rsid w:val="00CC7A51"/>
    <w:rsid w:val="00CC7B1F"/>
    <w:rsid w:val="00CC7B77"/>
    <w:rsid w:val="00CC7D15"/>
    <w:rsid w:val="00CC7D78"/>
    <w:rsid w:val="00CC7EC1"/>
    <w:rsid w:val="00CD008E"/>
    <w:rsid w:val="00CD0201"/>
    <w:rsid w:val="00CD0565"/>
    <w:rsid w:val="00CD0983"/>
    <w:rsid w:val="00CD0A99"/>
    <w:rsid w:val="00CD0BF5"/>
    <w:rsid w:val="00CD1184"/>
    <w:rsid w:val="00CD157D"/>
    <w:rsid w:val="00CD15FF"/>
    <w:rsid w:val="00CD180A"/>
    <w:rsid w:val="00CD1843"/>
    <w:rsid w:val="00CD1F6C"/>
    <w:rsid w:val="00CD2442"/>
    <w:rsid w:val="00CD2CC5"/>
    <w:rsid w:val="00CD2D99"/>
    <w:rsid w:val="00CD33C4"/>
    <w:rsid w:val="00CD36CB"/>
    <w:rsid w:val="00CD375C"/>
    <w:rsid w:val="00CD3894"/>
    <w:rsid w:val="00CD3915"/>
    <w:rsid w:val="00CD39DD"/>
    <w:rsid w:val="00CD43A1"/>
    <w:rsid w:val="00CD43DD"/>
    <w:rsid w:val="00CD4D67"/>
    <w:rsid w:val="00CD4EC7"/>
    <w:rsid w:val="00CD500C"/>
    <w:rsid w:val="00CD5021"/>
    <w:rsid w:val="00CD59A3"/>
    <w:rsid w:val="00CD5A17"/>
    <w:rsid w:val="00CD6130"/>
    <w:rsid w:val="00CD643F"/>
    <w:rsid w:val="00CD68D9"/>
    <w:rsid w:val="00CD7155"/>
    <w:rsid w:val="00CD7403"/>
    <w:rsid w:val="00CD747F"/>
    <w:rsid w:val="00CD753C"/>
    <w:rsid w:val="00CD7CF9"/>
    <w:rsid w:val="00CE0588"/>
    <w:rsid w:val="00CE0E75"/>
    <w:rsid w:val="00CE1308"/>
    <w:rsid w:val="00CE16EA"/>
    <w:rsid w:val="00CE174C"/>
    <w:rsid w:val="00CE19E1"/>
    <w:rsid w:val="00CE20F5"/>
    <w:rsid w:val="00CE2178"/>
    <w:rsid w:val="00CE2304"/>
    <w:rsid w:val="00CE2400"/>
    <w:rsid w:val="00CE2600"/>
    <w:rsid w:val="00CE2C66"/>
    <w:rsid w:val="00CE2F16"/>
    <w:rsid w:val="00CE30F0"/>
    <w:rsid w:val="00CE31CB"/>
    <w:rsid w:val="00CE415C"/>
    <w:rsid w:val="00CE41A6"/>
    <w:rsid w:val="00CE4C5B"/>
    <w:rsid w:val="00CE4C68"/>
    <w:rsid w:val="00CE4CEB"/>
    <w:rsid w:val="00CE4DD5"/>
    <w:rsid w:val="00CE4DDC"/>
    <w:rsid w:val="00CE4E19"/>
    <w:rsid w:val="00CE553B"/>
    <w:rsid w:val="00CE561E"/>
    <w:rsid w:val="00CE571D"/>
    <w:rsid w:val="00CE5F22"/>
    <w:rsid w:val="00CE63E5"/>
    <w:rsid w:val="00CE644B"/>
    <w:rsid w:val="00CE6506"/>
    <w:rsid w:val="00CE6D60"/>
    <w:rsid w:val="00CE6D73"/>
    <w:rsid w:val="00CE71BB"/>
    <w:rsid w:val="00CE7219"/>
    <w:rsid w:val="00CE72CF"/>
    <w:rsid w:val="00CE7642"/>
    <w:rsid w:val="00CE7B4F"/>
    <w:rsid w:val="00CE7E1B"/>
    <w:rsid w:val="00CE7EC4"/>
    <w:rsid w:val="00CF068F"/>
    <w:rsid w:val="00CF0880"/>
    <w:rsid w:val="00CF08EC"/>
    <w:rsid w:val="00CF094A"/>
    <w:rsid w:val="00CF0BD6"/>
    <w:rsid w:val="00CF0BE7"/>
    <w:rsid w:val="00CF0FAB"/>
    <w:rsid w:val="00CF0FF1"/>
    <w:rsid w:val="00CF1375"/>
    <w:rsid w:val="00CF1547"/>
    <w:rsid w:val="00CF1844"/>
    <w:rsid w:val="00CF1AE4"/>
    <w:rsid w:val="00CF1DE0"/>
    <w:rsid w:val="00CF24CD"/>
    <w:rsid w:val="00CF251B"/>
    <w:rsid w:val="00CF2B39"/>
    <w:rsid w:val="00CF3266"/>
    <w:rsid w:val="00CF38A1"/>
    <w:rsid w:val="00CF3B83"/>
    <w:rsid w:val="00CF53FD"/>
    <w:rsid w:val="00CF5493"/>
    <w:rsid w:val="00CF54CB"/>
    <w:rsid w:val="00CF55AB"/>
    <w:rsid w:val="00CF5706"/>
    <w:rsid w:val="00CF5B80"/>
    <w:rsid w:val="00CF61D1"/>
    <w:rsid w:val="00CF6622"/>
    <w:rsid w:val="00CF66C6"/>
    <w:rsid w:val="00CF66F6"/>
    <w:rsid w:val="00CF6EF3"/>
    <w:rsid w:val="00CF73C8"/>
    <w:rsid w:val="00CF73E8"/>
    <w:rsid w:val="00CF76D7"/>
    <w:rsid w:val="00CF7DC1"/>
    <w:rsid w:val="00CF7FE6"/>
    <w:rsid w:val="00D001CF"/>
    <w:rsid w:val="00D0023F"/>
    <w:rsid w:val="00D00388"/>
    <w:rsid w:val="00D00753"/>
    <w:rsid w:val="00D00D92"/>
    <w:rsid w:val="00D00F89"/>
    <w:rsid w:val="00D0117C"/>
    <w:rsid w:val="00D01325"/>
    <w:rsid w:val="00D018E9"/>
    <w:rsid w:val="00D019C5"/>
    <w:rsid w:val="00D01D95"/>
    <w:rsid w:val="00D01FB4"/>
    <w:rsid w:val="00D0261B"/>
    <w:rsid w:val="00D027AB"/>
    <w:rsid w:val="00D02914"/>
    <w:rsid w:val="00D02B09"/>
    <w:rsid w:val="00D02C40"/>
    <w:rsid w:val="00D02CFD"/>
    <w:rsid w:val="00D02D96"/>
    <w:rsid w:val="00D02D9D"/>
    <w:rsid w:val="00D02DA1"/>
    <w:rsid w:val="00D02DC4"/>
    <w:rsid w:val="00D02EFB"/>
    <w:rsid w:val="00D03017"/>
    <w:rsid w:val="00D031D9"/>
    <w:rsid w:val="00D034C3"/>
    <w:rsid w:val="00D03620"/>
    <w:rsid w:val="00D03C14"/>
    <w:rsid w:val="00D03EB2"/>
    <w:rsid w:val="00D03EDD"/>
    <w:rsid w:val="00D03F78"/>
    <w:rsid w:val="00D041C8"/>
    <w:rsid w:val="00D047F9"/>
    <w:rsid w:val="00D04B2C"/>
    <w:rsid w:val="00D04BFE"/>
    <w:rsid w:val="00D04C2D"/>
    <w:rsid w:val="00D04CDD"/>
    <w:rsid w:val="00D04D65"/>
    <w:rsid w:val="00D04FA7"/>
    <w:rsid w:val="00D05660"/>
    <w:rsid w:val="00D05CEA"/>
    <w:rsid w:val="00D05E67"/>
    <w:rsid w:val="00D06170"/>
    <w:rsid w:val="00D067C1"/>
    <w:rsid w:val="00D0685A"/>
    <w:rsid w:val="00D06A51"/>
    <w:rsid w:val="00D06DA0"/>
    <w:rsid w:val="00D06E8A"/>
    <w:rsid w:val="00D06ED3"/>
    <w:rsid w:val="00D06FE7"/>
    <w:rsid w:val="00D071F9"/>
    <w:rsid w:val="00D077C5"/>
    <w:rsid w:val="00D07992"/>
    <w:rsid w:val="00D07FAE"/>
    <w:rsid w:val="00D1006E"/>
    <w:rsid w:val="00D100D0"/>
    <w:rsid w:val="00D10917"/>
    <w:rsid w:val="00D1094D"/>
    <w:rsid w:val="00D10A34"/>
    <w:rsid w:val="00D10A77"/>
    <w:rsid w:val="00D10AB4"/>
    <w:rsid w:val="00D10B26"/>
    <w:rsid w:val="00D10BB7"/>
    <w:rsid w:val="00D11049"/>
    <w:rsid w:val="00D11607"/>
    <w:rsid w:val="00D118B3"/>
    <w:rsid w:val="00D11A03"/>
    <w:rsid w:val="00D11C19"/>
    <w:rsid w:val="00D11DA5"/>
    <w:rsid w:val="00D12574"/>
    <w:rsid w:val="00D126A4"/>
    <w:rsid w:val="00D12B6F"/>
    <w:rsid w:val="00D13463"/>
    <w:rsid w:val="00D135D1"/>
    <w:rsid w:val="00D137D4"/>
    <w:rsid w:val="00D13CF7"/>
    <w:rsid w:val="00D13D48"/>
    <w:rsid w:val="00D142C6"/>
    <w:rsid w:val="00D142EB"/>
    <w:rsid w:val="00D14982"/>
    <w:rsid w:val="00D14B6B"/>
    <w:rsid w:val="00D14BE4"/>
    <w:rsid w:val="00D153C9"/>
    <w:rsid w:val="00D15612"/>
    <w:rsid w:val="00D1580B"/>
    <w:rsid w:val="00D15C6F"/>
    <w:rsid w:val="00D168D7"/>
    <w:rsid w:val="00D16C2E"/>
    <w:rsid w:val="00D16EE3"/>
    <w:rsid w:val="00D173D7"/>
    <w:rsid w:val="00D1744F"/>
    <w:rsid w:val="00D1787F"/>
    <w:rsid w:val="00D17C9B"/>
    <w:rsid w:val="00D20105"/>
    <w:rsid w:val="00D20146"/>
    <w:rsid w:val="00D20F20"/>
    <w:rsid w:val="00D2146C"/>
    <w:rsid w:val="00D215E8"/>
    <w:rsid w:val="00D2161A"/>
    <w:rsid w:val="00D21928"/>
    <w:rsid w:val="00D21D47"/>
    <w:rsid w:val="00D21E09"/>
    <w:rsid w:val="00D22011"/>
    <w:rsid w:val="00D2260E"/>
    <w:rsid w:val="00D2297B"/>
    <w:rsid w:val="00D229CC"/>
    <w:rsid w:val="00D22B54"/>
    <w:rsid w:val="00D231D1"/>
    <w:rsid w:val="00D24115"/>
    <w:rsid w:val="00D2420B"/>
    <w:rsid w:val="00D2423B"/>
    <w:rsid w:val="00D245DB"/>
    <w:rsid w:val="00D2465C"/>
    <w:rsid w:val="00D2478F"/>
    <w:rsid w:val="00D249B5"/>
    <w:rsid w:val="00D24CA3"/>
    <w:rsid w:val="00D25643"/>
    <w:rsid w:val="00D256EA"/>
    <w:rsid w:val="00D25D93"/>
    <w:rsid w:val="00D2607E"/>
    <w:rsid w:val="00D26457"/>
    <w:rsid w:val="00D2670E"/>
    <w:rsid w:val="00D267D6"/>
    <w:rsid w:val="00D271D5"/>
    <w:rsid w:val="00D271D8"/>
    <w:rsid w:val="00D275D9"/>
    <w:rsid w:val="00D277AC"/>
    <w:rsid w:val="00D278A3"/>
    <w:rsid w:val="00D27AE9"/>
    <w:rsid w:val="00D303ED"/>
    <w:rsid w:val="00D30417"/>
    <w:rsid w:val="00D3048D"/>
    <w:rsid w:val="00D305B8"/>
    <w:rsid w:val="00D3079F"/>
    <w:rsid w:val="00D3090B"/>
    <w:rsid w:val="00D30BD0"/>
    <w:rsid w:val="00D30EC9"/>
    <w:rsid w:val="00D313A2"/>
    <w:rsid w:val="00D31B5C"/>
    <w:rsid w:val="00D31D35"/>
    <w:rsid w:val="00D31F2A"/>
    <w:rsid w:val="00D32078"/>
    <w:rsid w:val="00D320E6"/>
    <w:rsid w:val="00D323FF"/>
    <w:rsid w:val="00D32536"/>
    <w:rsid w:val="00D33047"/>
    <w:rsid w:val="00D33221"/>
    <w:rsid w:val="00D33335"/>
    <w:rsid w:val="00D33599"/>
    <w:rsid w:val="00D335F9"/>
    <w:rsid w:val="00D3376B"/>
    <w:rsid w:val="00D33B48"/>
    <w:rsid w:val="00D33BF0"/>
    <w:rsid w:val="00D33F31"/>
    <w:rsid w:val="00D34A6A"/>
    <w:rsid w:val="00D34AB8"/>
    <w:rsid w:val="00D34AE4"/>
    <w:rsid w:val="00D34B2A"/>
    <w:rsid w:val="00D34C0A"/>
    <w:rsid w:val="00D34EBD"/>
    <w:rsid w:val="00D3532C"/>
    <w:rsid w:val="00D355B4"/>
    <w:rsid w:val="00D35A46"/>
    <w:rsid w:val="00D35BD3"/>
    <w:rsid w:val="00D35E77"/>
    <w:rsid w:val="00D35FCC"/>
    <w:rsid w:val="00D365D5"/>
    <w:rsid w:val="00D367F2"/>
    <w:rsid w:val="00D37AD0"/>
    <w:rsid w:val="00D37C55"/>
    <w:rsid w:val="00D37D04"/>
    <w:rsid w:val="00D40620"/>
    <w:rsid w:val="00D40685"/>
    <w:rsid w:val="00D40EB8"/>
    <w:rsid w:val="00D41164"/>
    <w:rsid w:val="00D41352"/>
    <w:rsid w:val="00D413EB"/>
    <w:rsid w:val="00D41AAD"/>
    <w:rsid w:val="00D42102"/>
    <w:rsid w:val="00D42145"/>
    <w:rsid w:val="00D42AC4"/>
    <w:rsid w:val="00D42C9B"/>
    <w:rsid w:val="00D42CC7"/>
    <w:rsid w:val="00D435FB"/>
    <w:rsid w:val="00D43CEE"/>
    <w:rsid w:val="00D43DD4"/>
    <w:rsid w:val="00D44143"/>
    <w:rsid w:val="00D442E2"/>
    <w:rsid w:val="00D44374"/>
    <w:rsid w:val="00D4496A"/>
    <w:rsid w:val="00D44D80"/>
    <w:rsid w:val="00D44E07"/>
    <w:rsid w:val="00D4500A"/>
    <w:rsid w:val="00D452C4"/>
    <w:rsid w:val="00D45371"/>
    <w:rsid w:val="00D45525"/>
    <w:rsid w:val="00D4594F"/>
    <w:rsid w:val="00D45B62"/>
    <w:rsid w:val="00D45CA9"/>
    <w:rsid w:val="00D45F7F"/>
    <w:rsid w:val="00D4634A"/>
    <w:rsid w:val="00D463A1"/>
    <w:rsid w:val="00D466B1"/>
    <w:rsid w:val="00D46793"/>
    <w:rsid w:val="00D46958"/>
    <w:rsid w:val="00D46C4E"/>
    <w:rsid w:val="00D47292"/>
    <w:rsid w:val="00D4739D"/>
    <w:rsid w:val="00D4740C"/>
    <w:rsid w:val="00D47537"/>
    <w:rsid w:val="00D47559"/>
    <w:rsid w:val="00D47888"/>
    <w:rsid w:val="00D47A48"/>
    <w:rsid w:val="00D47F11"/>
    <w:rsid w:val="00D50075"/>
    <w:rsid w:val="00D50079"/>
    <w:rsid w:val="00D500A1"/>
    <w:rsid w:val="00D502B6"/>
    <w:rsid w:val="00D506CA"/>
    <w:rsid w:val="00D5072B"/>
    <w:rsid w:val="00D50AA3"/>
    <w:rsid w:val="00D50F5F"/>
    <w:rsid w:val="00D5128A"/>
    <w:rsid w:val="00D51594"/>
    <w:rsid w:val="00D51980"/>
    <w:rsid w:val="00D51B76"/>
    <w:rsid w:val="00D51E1A"/>
    <w:rsid w:val="00D51F6E"/>
    <w:rsid w:val="00D52047"/>
    <w:rsid w:val="00D52058"/>
    <w:rsid w:val="00D5220D"/>
    <w:rsid w:val="00D5230B"/>
    <w:rsid w:val="00D5263B"/>
    <w:rsid w:val="00D526CC"/>
    <w:rsid w:val="00D52C1B"/>
    <w:rsid w:val="00D52F7A"/>
    <w:rsid w:val="00D5325B"/>
    <w:rsid w:val="00D53A0B"/>
    <w:rsid w:val="00D5463A"/>
    <w:rsid w:val="00D546B0"/>
    <w:rsid w:val="00D546C3"/>
    <w:rsid w:val="00D5490A"/>
    <w:rsid w:val="00D54B0F"/>
    <w:rsid w:val="00D54D34"/>
    <w:rsid w:val="00D54ECE"/>
    <w:rsid w:val="00D54F05"/>
    <w:rsid w:val="00D55470"/>
    <w:rsid w:val="00D554FA"/>
    <w:rsid w:val="00D558DD"/>
    <w:rsid w:val="00D56246"/>
    <w:rsid w:val="00D568B5"/>
    <w:rsid w:val="00D56B6D"/>
    <w:rsid w:val="00D56BE7"/>
    <w:rsid w:val="00D56D08"/>
    <w:rsid w:val="00D57413"/>
    <w:rsid w:val="00D577FC"/>
    <w:rsid w:val="00D57B50"/>
    <w:rsid w:val="00D57E6E"/>
    <w:rsid w:val="00D57F3E"/>
    <w:rsid w:val="00D57F5D"/>
    <w:rsid w:val="00D6017F"/>
    <w:rsid w:val="00D60255"/>
    <w:rsid w:val="00D6027D"/>
    <w:rsid w:val="00D607AF"/>
    <w:rsid w:val="00D6081F"/>
    <w:rsid w:val="00D6083D"/>
    <w:rsid w:val="00D60941"/>
    <w:rsid w:val="00D60B8C"/>
    <w:rsid w:val="00D60CD1"/>
    <w:rsid w:val="00D6102E"/>
    <w:rsid w:val="00D61084"/>
    <w:rsid w:val="00D6110C"/>
    <w:rsid w:val="00D611BD"/>
    <w:rsid w:val="00D614ED"/>
    <w:rsid w:val="00D61643"/>
    <w:rsid w:val="00D61954"/>
    <w:rsid w:val="00D61A71"/>
    <w:rsid w:val="00D61CA8"/>
    <w:rsid w:val="00D61DB2"/>
    <w:rsid w:val="00D61FEB"/>
    <w:rsid w:val="00D62378"/>
    <w:rsid w:val="00D623C7"/>
    <w:rsid w:val="00D62775"/>
    <w:rsid w:val="00D62C13"/>
    <w:rsid w:val="00D62FEA"/>
    <w:rsid w:val="00D636AE"/>
    <w:rsid w:val="00D63931"/>
    <w:rsid w:val="00D63BFD"/>
    <w:rsid w:val="00D63D5F"/>
    <w:rsid w:val="00D63EDE"/>
    <w:rsid w:val="00D643CF"/>
    <w:rsid w:val="00D64518"/>
    <w:rsid w:val="00D64B37"/>
    <w:rsid w:val="00D64D32"/>
    <w:rsid w:val="00D64F94"/>
    <w:rsid w:val="00D64FF8"/>
    <w:rsid w:val="00D65213"/>
    <w:rsid w:val="00D653BF"/>
    <w:rsid w:val="00D654B9"/>
    <w:rsid w:val="00D65F87"/>
    <w:rsid w:val="00D66400"/>
    <w:rsid w:val="00D6662C"/>
    <w:rsid w:val="00D66A63"/>
    <w:rsid w:val="00D66EA9"/>
    <w:rsid w:val="00D66F30"/>
    <w:rsid w:val="00D6707B"/>
    <w:rsid w:val="00D670E6"/>
    <w:rsid w:val="00D67399"/>
    <w:rsid w:val="00D67473"/>
    <w:rsid w:val="00D679B8"/>
    <w:rsid w:val="00D67C0A"/>
    <w:rsid w:val="00D701C0"/>
    <w:rsid w:val="00D70417"/>
    <w:rsid w:val="00D706AB"/>
    <w:rsid w:val="00D70ACA"/>
    <w:rsid w:val="00D70BF9"/>
    <w:rsid w:val="00D70CE6"/>
    <w:rsid w:val="00D70D31"/>
    <w:rsid w:val="00D70F03"/>
    <w:rsid w:val="00D70F23"/>
    <w:rsid w:val="00D7101D"/>
    <w:rsid w:val="00D71391"/>
    <w:rsid w:val="00D7146D"/>
    <w:rsid w:val="00D7194A"/>
    <w:rsid w:val="00D7196D"/>
    <w:rsid w:val="00D71A80"/>
    <w:rsid w:val="00D71EBE"/>
    <w:rsid w:val="00D721C2"/>
    <w:rsid w:val="00D72503"/>
    <w:rsid w:val="00D725D1"/>
    <w:rsid w:val="00D7264D"/>
    <w:rsid w:val="00D726A1"/>
    <w:rsid w:val="00D72AED"/>
    <w:rsid w:val="00D72E97"/>
    <w:rsid w:val="00D7339C"/>
    <w:rsid w:val="00D73A8B"/>
    <w:rsid w:val="00D73FC9"/>
    <w:rsid w:val="00D741D6"/>
    <w:rsid w:val="00D742E5"/>
    <w:rsid w:val="00D7440C"/>
    <w:rsid w:val="00D7468E"/>
    <w:rsid w:val="00D74815"/>
    <w:rsid w:val="00D74986"/>
    <w:rsid w:val="00D74F69"/>
    <w:rsid w:val="00D74F91"/>
    <w:rsid w:val="00D74FEF"/>
    <w:rsid w:val="00D753E0"/>
    <w:rsid w:val="00D754AA"/>
    <w:rsid w:val="00D7575D"/>
    <w:rsid w:val="00D75AC9"/>
    <w:rsid w:val="00D75B2F"/>
    <w:rsid w:val="00D75E5D"/>
    <w:rsid w:val="00D75E8A"/>
    <w:rsid w:val="00D75F94"/>
    <w:rsid w:val="00D76325"/>
    <w:rsid w:val="00D7685D"/>
    <w:rsid w:val="00D769B2"/>
    <w:rsid w:val="00D76ABC"/>
    <w:rsid w:val="00D76C9F"/>
    <w:rsid w:val="00D76D75"/>
    <w:rsid w:val="00D76E2D"/>
    <w:rsid w:val="00D76F35"/>
    <w:rsid w:val="00D771D1"/>
    <w:rsid w:val="00D773C2"/>
    <w:rsid w:val="00D7775F"/>
    <w:rsid w:val="00D77D98"/>
    <w:rsid w:val="00D77E4C"/>
    <w:rsid w:val="00D8038A"/>
    <w:rsid w:val="00D80595"/>
    <w:rsid w:val="00D8085C"/>
    <w:rsid w:val="00D809E5"/>
    <w:rsid w:val="00D80B55"/>
    <w:rsid w:val="00D80C2D"/>
    <w:rsid w:val="00D80C49"/>
    <w:rsid w:val="00D8106C"/>
    <w:rsid w:val="00D81153"/>
    <w:rsid w:val="00D81241"/>
    <w:rsid w:val="00D813A2"/>
    <w:rsid w:val="00D815E0"/>
    <w:rsid w:val="00D819A6"/>
    <w:rsid w:val="00D81D01"/>
    <w:rsid w:val="00D820B8"/>
    <w:rsid w:val="00D822CE"/>
    <w:rsid w:val="00D8237A"/>
    <w:rsid w:val="00D82666"/>
    <w:rsid w:val="00D827CB"/>
    <w:rsid w:val="00D82EA3"/>
    <w:rsid w:val="00D831EC"/>
    <w:rsid w:val="00D835CC"/>
    <w:rsid w:val="00D8363F"/>
    <w:rsid w:val="00D83B40"/>
    <w:rsid w:val="00D83EB9"/>
    <w:rsid w:val="00D83EC6"/>
    <w:rsid w:val="00D8423F"/>
    <w:rsid w:val="00D84240"/>
    <w:rsid w:val="00D8434E"/>
    <w:rsid w:val="00D847F5"/>
    <w:rsid w:val="00D84A2B"/>
    <w:rsid w:val="00D84E81"/>
    <w:rsid w:val="00D853F1"/>
    <w:rsid w:val="00D85531"/>
    <w:rsid w:val="00D85539"/>
    <w:rsid w:val="00D85856"/>
    <w:rsid w:val="00D85BA2"/>
    <w:rsid w:val="00D862BF"/>
    <w:rsid w:val="00D86739"/>
    <w:rsid w:val="00D86C2E"/>
    <w:rsid w:val="00D86C68"/>
    <w:rsid w:val="00D87385"/>
    <w:rsid w:val="00D874ED"/>
    <w:rsid w:val="00D879FC"/>
    <w:rsid w:val="00D87AF9"/>
    <w:rsid w:val="00D87CCA"/>
    <w:rsid w:val="00D87ED5"/>
    <w:rsid w:val="00D87F28"/>
    <w:rsid w:val="00D9002A"/>
    <w:rsid w:val="00D901F9"/>
    <w:rsid w:val="00D9039E"/>
    <w:rsid w:val="00D90560"/>
    <w:rsid w:val="00D90652"/>
    <w:rsid w:val="00D909E2"/>
    <w:rsid w:val="00D90D5D"/>
    <w:rsid w:val="00D90F76"/>
    <w:rsid w:val="00D91B03"/>
    <w:rsid w:val="00D91C24"/>
    <w:rsid w:val="00D91CF9"/>
    <w:rsid w:val="00D923EB"/>
    <w:rsid w:val="00D9250F"/>
    <w:rsid w:val="00D92D53"/>
    <w:rsid w:val="00D92D7A"/>
    <w:rsid w:val="00D9313B"/>
    <w:rsid w:val="00D934AB"/>
    <w:rsid w:val="00D936A1"/>
    <w:rsid w:val="00D93A82"/>
    <w:rsid w:val="00D93BAD"/>
    <w:rsid w:val="00D93CF4"/>
    <w:rsid w:val="00D94318"/>
    <w:rsid w:val="00D94710"/>
    <w:rsid w:val="00D947D8"/>
    <w:rsid w:val="00D94819"/>
    <w:rsid w:val="00D94DF1"/>
    <w:rsid w:val="00D94F75"/>
    <w:rsid w:val="00D953EF"/>
    <w:rsid w:val="00D9554F"/>
    <w:rsid w:val="00D955D6"/>
    <w:rsid w:val="00D956E6"/>
    <w:rsid w:val="00D95734"/>
    <w:rsid w:val="00D95884"/>
    <w:rsid w:val="00D95D08"/>
    <w:rsid w:val="00D95ECB"/>
    <w:rsid w:val="00D96032"/>
    <w:rsid w:val="00D9634E"/>
    <w:rsid w:val="00D9639F"/>
    <w:rsid w:val="00D966CB"/>
    <w:rsid w:val="00D97186"/>
    <w:rsid w:val="00D9726D"/>
    <w:rsid w:val="00D9747D"/>
    <w:rsid w:val="00D97557"/>
    <w:rsid w:val="00D977A3"/>
    <w:rsid w:val="00D97ADA"/>
    <w:rsid w:val="00D97B60"/>
    <w:rsid w:val="00D97BAD"/>
    <w:rsid w:val="00D97DC1"/>
    <w:rsid w:val="00DA00F7"/>
    <w:rsid w:val="00DA0126"/>
    <w:rsid w:val="00DA0140"/>
    <w:rsid w:val="00DA0284"/>
    <w:rsid w:val="00DA038D"/>
    <w:rsid w:val="00DA0D67"/>
    <w:rsid w:val="00DA10ED"/>
    <w:rsid w:val="00DA1351"/>
    <w:rsid w:val="00DA17D7"/>
    <w:rsid w:val="00DA1AE4"/>
    <w:rsid w:val="00DA1B22"/>
    <w:rsid w:val="00DA21F4"/>
    <w:rsid w:val="00DA21FB"/>
    <w:rsid w:val="00DA2596"/>
    <w:rsid w:val="00DA3040"/>
    <w:rsid w:val="00DA30E2"/>
    <w:rsid w:val="00DA31F3"/>
    <w:rsid w:val="00DA34D8"/>
    <w:rsid w:val="00DA39DF"/>
    <w:rsid w:val="00DA400C"/>
    <w:rsid w:val="00DA413A"/>
    <w:rsid w:val="00DA4C18"/>
    <w:rsid w:val="00DA4DA7"/>
    <w:rsid w:val="00DA5061"/>
    <w:rsid w:val="00DA5925"/>
    <w:rsid w:val="00DA59FC"/>
    <w:rsid w:val="00DA5A2E"/>
    <w:rsid w:val="00DA5FAA"/>
    <w:rsid w:val="00DA5FC2"/>
    <w:rsid w:val="00DA60E3"/>
    <w:rsid w:val="00DA63A2"/>
    <w:rsid w:val="00DA6609"/>
    <w:rsid w:val="00DA6647"/>
    <w:rsid w:val="00DA68A9"/>
    <w:rsid w:val="00DA6C1C"/>
    <w:rsid w:val="00DA6C42"/>
    <w:rsid w:val="00DA6EFC"/>
    <w:rsid w:val="00DA73ED"/>
    <w:rsid w:val="00DA77EF"/>
    <w:rsid w:val="00DA780E"/>
    <w:rsid w:val="00DA7950"/>
    <w:rsid w:val="00DA7CE0"/>
    <w:rsid w:val="00DA7D3A"/>
    <w:rsid w:val="00DB061B"/>
    <w:rsid w:val="00DB063E"/>
    <w:rsid w:val="00DB06B6"/>
    <w:rsid w:val="00DB0830"/>
    <w:rsid w:val="00DB09C3"/>
    <w:rsid w:val="00DB0BCC"/>
    <w:rsid w:val="00DB0D11"/>
    <w:rsid w:val="00DB0F32"/>
    <w:rsid w:val="00DB10A8"/>
    <w:rsid w:val="00DB11A4"/>
    <w:rsid w:val="00DB1245"/>
    <w:rsid w:val="00DB16AE"/>
    <w:rsid w:val="00DB17F1"/>
    <w:rsid w:val="00DB1817"/>
    <w:rsid w:val="00DB18DC"/>
    <w:rsid w:val="00DB19CF"/>
    <w:rsid w:val="00DB1B6F"/>
    <w:rsid w:val="00DB205F"/>
    <w:rsid w:val="00DB20E8"/>
    <w:rsid w:val="00DB21CC"/>
    <w:rsid w:val="00DB26B2"/>
    <w:rsid w:val="00DB2753"/>
    <w:rsid w:val="00DB28AF"/>
    <w:rsid w:val="00DB2CF7"/>
    <w:rsid w:val="00DB2DED"/>
    <w:rsid w:val="00DB2DF0"/>
    <w:rsid w:val="00DB3A9B"/>
    <w:rsid w:val="00DB3E28"/>
    <w:rsid w:val="00DB3FFE"/>
    <w:rsid w:val="00DB4245"/>
    <w:rsid w:val="00DB4477"/>
    <w:rsid w:val="00DB447A"/>
    <w:rsid w:val="00DB4710"/>
    <w:rsid w:val="00DB48B3"/>
    <w:rsid w:val="00DB4995"/>
    <w:rsid w:val="00DB49D1"/>
    <w:rsid w:val="00DB5105"/>
    <w:rsid w:val="00DB51A8"/>
    <w:rsid w:val="00DB52AE"/>
    <w:rsid w:val="00DB542D"/>
    <w:rsid w:val="00DB5431"/>
    <w:rsid w:val="00DB5517"/>
    <w:rsid w:val="00DB5577"/>
    <w:rsid w:val="00DB58C8"/>
    <w:rsid w:val="00DB59F0"/>
    <w:rsid w:val="00DB5B6F"/>
    <w:rsid w:val="00DB5BD8"/>
    <w:rsid w:val="00DB624A"/>
    <w:rsid w:val="00DB63E0"/>
    <w:rsid w:val="00DB65B0"/>
    <w:rsid w:val="00DB65E9"/>
    <w:rsid w:val="00DB68D2"/>
    <w:rsid w:val="00DB7CAD"/>
    <w:rsid w:val="00DB7DDD"/>
    <w:rsid w:val="00DB7FDC"/>
    <w:rsid w:val="00DC0134"/>
    <w:rsid w:val="00DC031A"/>
    <w:rsid w:val="00DC0583"/>
    <w:rsid w:val="00DC0700"/>
    <w:rsid w:val="00DC0736"/>
    <w:rsid w:val="00DC0AEF"/>
    <w:rsid w:val="00DC0D37"/>
    <w:rsid w:val="00DC0E66"/>
    <w:rsid w:val="00DC1300"/>
    <w:rsid w:val="00DC1B19"/>
    <w:rsid w:val="00DC1BB3"/>
    <w:rsid w:val="00DC1DC0"/>
    <w:rsid w:val="00DC1DE3"/>
    <w:rsid w:val="00DC1E05"/>
    <w:rsid w:val="00DC21BE"/>
    <w:rsid w:val="00DC260D"/>
    <w:rsid w:val="00DC29C7"/>
    <w:rsid w:val="00DC2FCF"/>
    <w:rsid w:val="00DC307A"/>
    <w:rsid w:val="00DC3AB6"/>
    <w:rsid w:val="00DC3E27"/>
    <w:rsid w:val="00DC4374"/>
    <w:rsid w:val="00DC444D"/>
    <w:rsid w:val="00DC446C"/>
    <w:rsid w:val="00DC45FB"/>
    <w:rsid w:val="00DC46A0"/>
    <w:rsid w:val="00DC472A"/>
    <w:rsid w:val="00DC48B7"/>
    <w:rsid w:val="00DC4D6A"/>
    <w:rsid w:val="00DC59AC"/>
    <w:rsid w:val="00DC5C49"/>
    <w:rsid w:val="00DC5EE5"/>
    <w:rsid w:val="00DC5F5A"/>
    <w:rsid w:val="00DC6182"/>
    <w:rsid w:val="00DC6985"/>
    <w:rsid w:val="00DC6B1A"/>
    <w:rsid w:val="00DC6B9B"/>
    <w:rsid w:val="00DC6D62"/>
    <w:rsid w:val="00DC764F"/>
    <w:rsid w:val="00DC7719"/>
    <w:rsid w:val="00DC7C15"/>
    <w:rsid w:val="00DC7C82"/>
    <w:rsid w:val="00DC7FE9"/>
    <w:rsid w:val="00DD0496"/>
    <w:rsid w:val="00DD098D"/>
    <w:rsid w:val="00DD0AC6"/>
    <w:rsid w:val="00DD0B6A"/>
    <w:rsid w:val="00DD0CF1"/>
    <w:rsid w:val="00DD0D36"/>
    <w:rsid w:val="00DD0D37"/>
    <w:rsid w:val="00DD11C4"/>
    <w:rsid w:val="00DD1295"/>
    <w:rsid w:val="00DD1611"/>
    <w:rsid w:val="00DD1714"/>
    <w:rsid w:val="00DD1E96"/>
    <w:rsid w:val="00DD2371"/>
    <w:rsid w:val="00DD2461"/>
    <w:rsid w:val="00DD27A5"/>
    <w:rsid w:val="00DD29FF"/>
    <w:rsid w:val="00DD30A8"/>
    <w:rsid w:val="00DD366C"/>
    <w:rsid w:val="00DD3916"/>
    <w:rsid w:val="00DD3AAE"/>
    <w:rsid w:val="00DD3B31"/>
    <w:rsid w:val="00DD3C37"/>
    <w:rsid w:val="00DD3D5A"/>
    <w:rsid w:val="00DD3EF4"/>
    <w:rsid w:val="00DD47BE"/>
    <w:rsid w:val="00DD4909"/>
    <w:rsid w:val="00DD492D"/>
    <w:rsid w:val="00DD4D65"/>
    <w:rsid w:val="00DD4EAB"/>
    <w:rsid w:val="00DD526D"/>
    <w:rsid w:val="00DD53C3"/>
    <w:rsid w:val="00DD5456"/>
    <w:rsid w:val="00DD5486"/>
    <w:rsid w:val="00DD62DF"/>
    <w:rsid w:val="00DD63CC"/>
    <w:rsid w:val="00DD64E6"/>
    <w:rsid w:val="00DD68EE"/>
    <w:rsid w:val="00DD7104"/>
    <w:rsid w:val="00DD7192"/>
    <w:rsid w:val="00DD755D"/>
    <w:rsid w:val="00DD7DC8"/>
    <w:rsid w:val="00DD7DD8"/>
    <w:rsid w:val="00DD7F2F"/>
    <w:rsid w:val="00DE01A1"/>
    <w:rsid w:val="00DE028A"/>
    <w:rsid w:val="00DE033A"/>
    <w:rsid w:val="00DE0387"/>
    <w:rsid w:val="00DE039A"/>
    <w:rsid w:val="00DE03F6"/>
    <w:rsid w:val="00DE0904"/>
    <w:rsid w:val="00DE0AFA"/>
    <w:rsid w:val="00DE0C3B"/>
    <w:rsid w:val="00DE14A6"/>
    <w:rsid w:val="00DE16FC"/>
    <w:rsid w:val="00DE1805"/>
    <w:rsid w:val="00DE1A21"/>
    <w:rsid w:val="00DE1E83"/>
    <w:rsid w:val="00DE2193"/>
    <w:rsid w:val="00DE2594"/>
    <w:rsid w:val="00DE26AD"/>
    <w:rsid w:val="00DE28AE"/>
    <w:rsid w:val="00DE2BEB"/>
    <w:rsid w:val="00DE2D70"/>
    <w:rsid w:val="00DE2D9C"/>
    <w:rsid w:val="00DE360B"/>
    <w:rsid w:val="00DE3686"/>
    <w:rsid w:val="00DE38BF"/>
    <w:rsid w:val="00DE3C30"/>
    <w:rsid w:val="00DE3C6E"/>
    <w:rsid w:val="00DE3DEF"/>
    <w:rsid w:val="00DE4102"/>
    <w:rsid w:val="00DE42D9"/>
    <w:rsid w:val="00DE432B"/>
    <w:rsid w:val="00DE4804"/>
    <w:rsid w:val="00DE48FA"/>
    <w:rsid w:val="00DE4D15"/>
    <w:rsid w:val="00DE4D39"/>
    <w:rsid w:val="00DE4F5F"/>
    <w:rsid w:val="00DE507C"/>
    <w:rsid w:val="00DE58CF"/>
    <w:rsid w:val="00DE5943"/>
    <w:rsid w:val="00DE6260"/>
    <w:rsid w:val="00DE64D3"/>
    <w:rsid w:val="00DE6A92"/>
    <w:rsid w:val="00DE6B6F"/>
    <w:rsid w:val="00DE6CCF"/>
    <w:rsid w:val="00DE6D6F"/>
    <w:rsid w:val="00DE6DEC"/>
    <w:rsid w:val="00DE7357"/>
    <w:rsid w:val="00DE7AC1"/>
    <w:rsid w:val="00DE7C0E"/>
    <w:rsid w:val="00DE7FA1"/>
    <w:rsid w:val="00DF00D1"/>
    <w:rsid w:val="00DF052C"/>
    <w:rsid w:val="00DF062C"/>
    <w:rsid w:val="00DF0876"/>
    <w:rsid w:val="00DF0D9F"/>
    <w:rsid w:val="00DF0EB4"/>
    <w:rsid w:val="00DF1936"/>
    <w:rsid w:val="00DF1A78"/>
    <w:rsid w:val="00DF1EB5"/>
    <w:rsid w:val="00DF251C"/>
    <w:rsid w:val="00DF2661"/>
    <w:rsid w:val="00DF26EB"/>
    <w:rsid w:val="00DF37BC"/>
    <w:rsid w:val="00DF3BAB"/>
    <w:rsid w:val="00DF3C48"/>
    <w:rsid w:val="00DF3F2F"/>
    <w:rsid w:val="00DF4021"/>
    <w:rsid w:val="00DF449A"/>
    <w:rsid w:val="00DF511F"/>
    <w:rsid w:val="00DF5154"/>
    <w:rsid w:val="00DF52F0"/>
    <w:rsid w:val="00DF57C9"/>
    <w:rsid w:val="00DF5AA3"/>
    <w:rsid w:val="00DF5C09"/>
    <w:rsid w:val="00DF6224"/>
    <w:rsid w:val="00DF69DE"/>
    <w:rsid w:val="00DF6D40"/>
    <w:rsid w:val="00DF6FEF"/>
    <w:rsid w:val="00DF741B"/>
    <w:rsid w:val="00DF78CF"/>
    <w:rsid w:val="00DF7E46"/>
    <w:rsid w:val="00E0007E"/>
    <w:rsid w:val="00E00275"/>
    <w:rsid w:val="00E00348"/>
    <w:rsid w:val="00E0037E"/>
    <w:rsid w:val="00E00447"/>
    <w:rsid w:val="00E005F2"/>
    <w:rsid w:val="00E007A8"/>
    <w:rsid w:val="00E00CA8"/>
    <w:rsid w:val="00E010A2"/>
    <w:rsid w:val="00E010E6"/>
    <w:rsid w:val="00E01238"/>
    <w:rsid w:val="00E0123B"/>
    <w:rsid w:val="00E0125D"/>
    <w:rsid w:val="00E01476"/>
    <w:rsid w:val="00E014C2"/>
    <w:rsid w:val="00E014C4"/>
    <w:rsid w:val="00E01798"/>
    <w:rsid w:val="00E018FC"/>
    <w:rsid w:val="00E01A5F"/>
    <w:rsid w:val="00E01E29"/>
    <w:rsid w:val="00E01F54"/>
    <w:rsid w:val="00E0247E"/>
    <w:rsid w:val="00E0268B"/>
    <w:rsid w:val="00E0269C"/>
    <w:rsid w:val="00E02935"/>
    <w:rsid w:val="00E0305B"/>
    <w:rsid w:val="00E0308A"/>
    <w:rsid w:val="00E0308D"/>
    <w:rsid w:val="00E03C33"/>
    <w:rsid w:val="00E041C1"/>
    <w:rsid w:val="00E0444E"/>
    <w:rsid w:val="00E0467C"/>
    <w:rsid w:val="00E0481B"/>
    <w:rsid w:val="00E04AB5"/>
    <w:rsid w:val="00E04F13"/>
    <w:rsid w:val="00E05921"/>
    <w:rsid w:val="00E05B26"/>
    <w:rsid w:val="00E05C8E"/>
    <w:rsid w:val="00E05CAB"/>
    <w:rsid w:val="00E05D46"/>
    <w:rsid w:val="00E05DE3"/>
    <w:rsid w:val="00E0630D"/>
    <w:rsid w:val="00E0651A"/>
    <w:rsid w:val="00E06896"/>
    <w:rsid w:val="00E06D55"/>
    <w:rsid w:val="00E06EA9"/>
    <w:rsid w:val="00E07444"/>
    <w:rsid w:val="00E0746E"/>
    <w:rsid w:val="00E07765"/>
    <w:rsid w:val="00E0796A"/>
    <w:rsid w:val="00E07B02"/>
    <w:rsid w:val="00E07BBA"/>
    <w:rsid w:val="00E07CEA"/>
    <w:rsid w:val="00E10078"/>
    <w:rsid w:val="00E1007D"/>
    <w:rsid w:val="00E10DF1"/>
    <w:rsid w:val="00E11198"/>
    <w:rsid w:val="00E113DC"/>
    <w:rsid w:val="00E113FF"/>
    <w:rsid w:val="00E11516"/>
    <w:rsid w:val="00E11B57"/>
    <w:rsid w:val="00E11E60"/>
    <w:rsid w:val="00E12053"/>
    <w:rsid w:val="00E127F4"/>
    <w:rsid w:val="00E12BFB"/>
    <w:rsid w:val="00E1332A"/>
    <w:rsid w:val="00E1369E"/>
    <w:rsid w:val="00E137BA"/>
    <w:rsid w:val="00E13B63"/>
    <w:rsid w:val="00E13F27"/>
    <w:rsid w:val="00E1407E"/>
    <w:rsid w:val="00E14142"/>
    <w:rsid w:val="00E14558"/>
    <w:rsid w:val="00E145E0"/>
    <w:rsid w:val="00E1479F"/>
    <w:rsid w:val="00E148D5"/>
    <w:rsid w:val="00E1495A"/>
    <w:rsid w:val="00E14B99"/>
    <w:rsid w:val="00E15F00"/>
    <w:rsid w:val="00E15F56"/>
    <w:rsid w:val="00E161F1"/>
    <w:rsid w:val="00E1625C"/>
    <w:rsid w:val="00E1641E"/>
    <w:rsid w:val="00E1671D"/>
    <w:rsid w:val="00E16A17"/>
    <w:rsid w:val="00E170F7"/>
    <w:rsid w:val="00E1721E"/>
    <w:rsid w:val="00E172A0"/>
    <w:rsid w:val="00E172CC"/>
    <w:rsid w:val="00E1735E"/>
    <w:rsid w:val="00E1770B"/>
    <w:rsid w:val="00E17CD7"/>
    <w:rsid w:val="00E17F7A"/>
    <w:rsid w:val="00E20122"/>
    <w:rsid w:val="00E205A7"/>
    <w:rsid w:val="00E205A9"/>
    <w:rsid w:val="00E20E27"/>
    <w:rsid w:val="00E2187F"/>
    <w:rsid w:val="00E21926"/>
    <w:rsid w:val="00E21BA6"/>
    <w:rsid w:val="00E21F2E"/>
    <w:rsid w:val="00E21F56"/>
    <w:rsid w:val="00E222B1"/>
    <w:rsid w:val="00E223A3"/>
    <w:rsid w:val="00E224DB"/>
    <w:rsid w:val="00E224FD"/>
    <w:rsid w:val="00E226A0"/>
    <w:rsid w:val="00E22DD4"/>
    <w:rsid w:val="00E23330"/>
    <w:rsid w:val="00E2370A"/>
    <w:rsid w:val="00E237A6"/>
    <w:rsid w:val="00E23997"/>
    <w:rsid w:val="00E23B26"/>
    <w:rsid w:val="00E23C9A"/>
    <w:rsid w:val="00E241E1"/>
    <w:rsid w:val="00E247F1"/>
    <w:rsid w:val="00E24AEC"/>
    <w:rsid w:val="00E24D5B"/>
    <w:rsid w:val="00E24F4D"/>
    <w:rsid w:val="00E25033"/>
    <w:rsid w:val="00E254EA"/>
    <w:rsid w:val="00E258EF"/>
    <w:rsid w:val="00E25931"/>
    <w:rsid w:val="00E25A76"/>
    <w:rsid w:val="00E25B32"/>
    <w:rsid w:val="00E25C35"/>
    <w:rsid w:val="00E2601B"/>
    <w:rsid w:val="00E26076"/>
    <w:rsid w:val="00E2617B"/>
    <w:rsid w:val="00E26210"/>
    <w:rsid w:val="00E26457"/>
    <w:rsid w:val="00E268EF"/>
    <w:rsid w:val="00E26B11"/>
    <w:rsid w:val="00E270FD"/>
    <w:rsid w:val="00E271A4"/>
    <w:rsid w:val="00E27AFE"/>
    <w:rsid w:val="00E27E70"/>
    <w:rsid w:val="00E27ECA"/>
    <w:rsid w:val="00E27EEE"/>
    <w:rsid w:val="00E3035B"/>
    <w:rsid w:val="00E30657"/>
    <w:rsid w:val="00E309FD"/>
    <w:rsid w:val="00E30B89"/>
    <w:rsid w:val="00E30CB9"/>
    <w:rsid w:val="00E31327"/>
    <w:rsid w:val="00E31351"/>
    <w:rsid w:val="00E3142A"/>
    <w:rsid w:val="00E31577"/>
    <w:rsid w:val="00E31840"/>
    <w:rsid w:val="00E31D1C"/>
    <w:rsid w:val="00E31E9E"/>
    <w:rsid w:val="00E31FDB"/>
    <w:rsid w:val="00E32014"/>
    <w:rsid w:val="00E32034"/>
    <w:rsid w:val="00E32355"/>
    <w:rsid w:val="00E32524"/>
    <w:rsid w:val="00E32904"/>
    <w:rsid w:val="00E32950"/>
    <w:rsid w:val="00E32B50"/>
    <w:rsid w:val="00E32C01"/>
    <w:rsid w:val="00E32C54"/>
    <w:rsid w:val="00E32D71"/>
    <w:rsid w:val="00E32EB5"/>
    <w:rsid w:val="00E330AA"/>
    <w:rsid w:val="00E333A1"/>
    <w:rsid w:val="00E333A3"/>
    <w:rsid w:val="00E335AA"/>
    <w:rsid w:val="00E33922"/>
    <w:rsid w:val="00E339E6"/>
    <w:rsid w:val="00E33C64"/>
    <w:rsid w:val="00E33CC5"/>
    <w:rsid w:val="00E33CFF"/>
    <w:rsid w:val="00E33E4F"/>
    <w:rsid w:val="00E33F10"/>
    <w:rsid w:val="00E33FF2"/>
    <w:rsid w:val="00E3403E"/>
    <w:rsid w:val="00E3428E"/>
    <w:rsid w:val="00E344BB"/>
    <w:rsid w:val="00E34557"/>
    <w:rsid w:val="00E347FE"/>
    <w:rsid w:val="00E34D81"/>
    <w:rsid w:val="00E34E7D"/>
    <w:rsid w:val="00E3559D"/>
    <w:rsid w:val="00E3597F"/>
    <w:rsid w:val="00E35DD9"/>
    <w:rsid w:val="00E35FC5"/>
    <w:rsid w:val="00E36015"/>
    <w:rsid w:val="00E363B3"/>
    <w:rsid w:val="00E36872"/>
    <w:rsid w:val="00E3738E"/>
    <w:rsid w:val="00E37486"/>
    <w:rsid w:val="00E37537"/>
    <w:rsid w:val="00E37688"/>
    <w:rsid w:val="00E37864"/>
    <w:rsid w:val="00E37AA4"/>
    <w:rsid w:val="00E37B3A"/>
    <w:rsid w:val="00E4085B"/>
    <w:rsid w:val="00E40CE6"/>
    <w:rsid w:val="00E415C7"/>
    <w:rsid w:val="00E41817"/>
    <w:rsid w:val="00E42D02"/>
    <w:rsid w:val="00E42D2D"/>
    <w:rsid w:val="00E43463"/>
    <w:rsid w:val="00E435C2"/>
    <w:rsid w:val="00E4374F"/>
    <w:rsid w:val="00E43771"/>
    <w:rsid w:val="00E43861"/>
    <w:rsid w:val="00E43C39"/>
    <w:rsid w:val="00E43F02"/>
    <w:rsid w:val="00E43F17"/>
    <w:rsid w:val="00E4416F"/>
    <w:rsid w:val="00E44236"/>
    <w:rsid w:val="00E44259"/>
    <w:rsid w:val="00E44A57"/>
    <w:rsid w:val="00E44C09"/>
    <w:rsid w:val="00E44D28"/>
    <w:rsid w:val="00E4572A"/>
    <w:rsid w:val="00E45B3D"/>
    <w:rsid w:val="00E4612A"/>
    <w:rsid w:val="00E465FC"/>
    <w:rsid w:val="00E46660"/>
    <w:rsid w:val="00E46910"/>
    <w:rsid w:val="00E476D4"/>
    <w:rsid w:val="00E47D17"/>
    <w:rsid w:val="00E47ECA"/>
    <w:rsid w:val="00E47F45"/>
    <w:rsid w:val="00E50095"/>
    <w:rsid w:val="00E501BF"/>
    <w:rsid w:val="00E50339"/>
    <w:rsid w:val="00E5055B"/>
    <w:rsid w:val="00E50793"/>
    <w:rsid w:val="00E50945"/>
    <w:rsid w:val="00E50952"/>
    <w:rsid w:val="00E50988"/>
    <w:rsid w:val="00E50C7E"/>
    <w:rsid w:val="00E5120C"/>
    <w:rsid w:val="00E51BAA"/>
    <w:rsid w:val="00E51FD4"/>
    <w:rsid w:val="00E5200F"/>
    <w:rsid w:val="00E520AC"/>
    <w:rsid w:val="00E531E4"/>
    <w:rsid w:val="00E53291"/>
    <w:rsid w:val="00E5336C"/>
    <w:rsid w:val="00E5353A"/>
    <w:rsid w:val="00E53862"/>
    <w:rsid w:val="00E53C5C"/>
    <w:rsid w:val="00E54008"/>
    <w:rsid w:val="00E5418C"/>
    <w:rsid w:val="00E54592"/>
    <w:rsid w:val="00E5493B"/>
    <w:rsid w:val="00E549E5"/>
    <w:rsid w:val="00E54B19"/>
    <w:rsid w:val="00E54CCB"/>
    <w:rsid w:val="00E54DC9"/>
    <w:rsid w:val="00E559E3"/>
    <w:rsid w:val="00E55A37"/>
    <w:rsid w:val="00E55D07"/>
    <w:rsid w:val="00E55D8A"/>
    <w:rsid w:val="00E5688D"/>
    <w:rsid w:val="00E56A43"/>
    <w:rsid w:val="00E56B35"/>
    <w:rsid w:val="00E570AC"/>
    <w:rsid w:val="00E574C3"/>
    <w:rsid w:val="00E57577"/>
    <w:rsid w:val="00E57881"/>
    <w:rsid w:val="00E578D4"/>
    <w:rsid w:val="00E57BDB"/>
    <w:rsid w:val="00E57D35"/>
    <w:rsid w:val="00E57F8F"/>
    <w:rsid w:val="00E6003B"/>
    <w:rsid w:val="00E60127"/>
    <w:rsid w:val="00E6022A"/>
    <w:rsid w:val="00E60504"/>
    <w:rsid w:val="00E605FD"/>
    <w:rsid w:val="00E60D97"/>
    <w:rsid w:val="00E610A3"/>
    <w:rsid w:val="00E61774"/>
    <w:rsid w:val="00E619C9"/>
    <w:rsid w:val="00E6205B"/>
    <w:rsid w:val="00E620D6"/>
    <w:rsid w:val="00E620FD"/>
    <w:rsid w:val="00E6245E"/>
    <w:rsid w:val="00E6258A"/>
    <w:rsid w:val="00E62800"/>
    <w:rsid w:val="00E62B36"/>
    <w:rsid w:val="00E62B41"/>
    <w:rsid w:val="00E62F95"/>
    <w:rsid w:val="00E630BF"/>
    <w:rsid w:val="00E630F9"/>
    <w:rsid w:val="00E6328C"/>
    <w:rsid w:val="00E63726"/>
    <w:rsid w:val="00E63DF1"/>
    <w:rsid w:val="00E63FE1"/>
    <w:rsid w:val="00E64022"/>
    <w:rsid w:val="00E64553"/>
    <w:rsid w:val="00E64752"/>
    <w:rsid w:val="00E64954"/>
    <w:rsid w:val="00E64B66"/>
    <w:rsid w:val="00E64D1F"/>
    <w:rsid w:val="00E651B5"/>
    <w:rsid w:val="00E6563E"/>
    <w:rsid w:val="00E65FFB"/>
    <w:rsid w:val="00E6684F"/>
    <w:rsid w:val="00E66F3A"/>
    <w:rsid w:val="00E6704B"/>
    <w:rsid w:val="00E672A1"/>
    <w:rsid w:val="00E674F1"/>
    <w:rsid w:val="00E678F0"/>
    <w:rsid w:val="00E67984"/>
    <w:rsid w:val="00E67A1B"/>
    <w:rsid w:val="00E67B64"/>
    <w:rsid w:val="00E67C86"/>
    <w:rsid w:val="00E70474"/>
    <w:rsid w:val="00E70778"/>
    <w:rsid w:val="00E714C7"/>
    <w:rsid w:val="00E714E4"/>
    <w:rsid w:val="00E71611"/>
    <w:rsid w:val="00E71A6D"/>
    <w:rsid w:val="00E71AFD"/>
    <w:rsid w:val="00E7205C"/>
    <w:rsid w:val="00E72116"/>
    <w:rsid w:val="00E72908"/>
    <w:rsid w:val="00E72A4A"/>
    <w:rsid w:val="00E72F2E"/>
    <w:rsid w:val="00E73261"/>
    <w:rsid w:val="00E73B03"/>
    <w:rsid w:val="00E73B31"/>
    <w:rsid w:val="00E73B74"/>
    <w:rsid w:val="00E73DF0"/>
    <w:rsid w:val="00E73E73"/>
    <w:rsid w:val="00E740BB"/>
    <w:rsid w:val="00E74156"/>
    <w:rsid w:val="00E74C49"/>
    <w:rsid w:val="00E74E18"/>
    <w:rsid w:val="00E74EA5"/>
    <w:rsid w:val="00E752CC"/>
    <w:rsid w:val="00E759A3"/>
    <w:rsid w:val="00E75AB5"/>
    <w:rsid w:val="00E75C07"/>
    <w:rsid w:val="00E75F37"/>
    <w:rsid w:val="00E76851"/>
    <w:rsid w:val="00E76B73"/>
    <w:rsid w:val="00E77180"/>
    <w:rsid w:val="00E77250"/>
    <w:rsid w:val="00E7757B"/>
    <w:rsid w:val="00E77654"/>
    <w:rsid w:val="00E77FF2"/>
    <w:rsid w:val="00E80803"/>
    <w:rsid w:val="00E80924"/>
    <w:rsid w:val="00E80C22"/>
    <w:rsid w:val="00E80ED6"/>
    <w:rsid w:val="00E810AB"/>
    <w:rsid w:val="00E81609"/>
    <w:rsid w:val="00E822DD"/>
    <w:rsid w:val="00E82358"/>
    <w:rsid w:val="00E82421"/>
    <w:rsid w:val="00E82433"/>
    <w:rsid w:val="00E82C0C"/>
    <w:rsid w:val="00E83030"/>
    <w:rsid w:val="00E830C2"/>
    <w:rsid w:val="00E8357E"/>
    <w:rsid w:val="00E838D8"/>
    <w:rsid w:val="00E83BBC"/>
    <w:rsid w:val="00E841C5"/>
    <w:rsid w:val="00E8428B"/>
    <w:rsid w:val="00E844BA"/>
    <w:rsid w:val="00E84A57"/>
    <w:rsid w:val="00E84AC1"/>
    <w:rsid w:val="00E84C9C"/>
    <w:rsid w:val="00E84D25"/>
    <w:rsid w:val="00E84DFD"/>
    <w:rsid w:val="00E84E0E"/>
    <w:rsid w:val="00E85458"/>
    <w:rsid w:val="00E85551"/>
    <w:rsid w:val="00E85C7E"/>
    <w:rsid w:val="00E86238"/>
    <w:rsid w:val="00E86304"/>
    <w:rsid w:val="00E86392"/>
    <w:rsid w:val="00E86523"/>
    <w:rsid w:val="00E87134"/>
    <w:rsid w:val="00E874C5"/>
    <w:rsid w:val="00E875D3"/>
    <w:rsid w:val="00E875EB"/>
    <w:rsid w:val="00E87A97"/>
    <w:rsid w:val="00E87B3D"/>
    <w:rsid w:val="00E87B70"/>
    <w:rsid w:val="00E87DC2"/>
    <w:rsid w:val="00E87F08"/>
    <w:rsid w:val="00E903F8"/>
    <w:rsid w:val="00E90726"/>
    <w:rsid w:val="00E909CD"/>
    <w:rsid w:val="00E90A4B"/>
    <w:rsid w:val="00E90AE6"/>
    <w:rsid w:val="00E91011"/>
    <w:rsid w:val="00E9124D"/>
    <w:rsid w:val="00E917C0"/>
    <w:rsid w:val="00E91B13"/>
    <w:rsid w:val="00E91E07"/>
    <w:rsid w:val="00E92144"/>
    <w:rsid w:val="00E92150"/>
    <w:rsid w:val="00E9215E"/>
    <w:rsid w:val="00E9237C"/>
    <w:rsid w:val="00E9257B"/>
    <w:rsid w:val="00E9275A"/>
    <w:rsid w:val="00E92974"/>
    <w:rsid w:val="00E92DF9"/>
    <w:rsid w:val="00E93818"/>
    <w:rsid w:val="00E93D27"/>
    <w:rsid w:val="00E93E06"/>
    <w:rsid w:val="00E93FE7"/>
    <w:rsid w:val="00E9417E"/>
    <w:rsid w:val="00E94203"/>
    <w:rsid w:val="00E9460D"/>
    <w:rsid w:val="00E94CAD"/>
    <w:rsid w:val="00E94D51"/>
    <w:rsid w:val="00E950C8"/>
    <w:rsid w:val="00E95581"/>
    <w:rsid w:val="00E9565E"/>
    <w:rsid w:val="00E9568A"/>
    <w:rsid w:val="00E95E8C"/>
    <w:rsid w:val="00E95F12"/>
    <w:rsid w:val="00E95FA2"/>
    <w:rsid w:val="00E962C8"/>
    <w:rsid w:val="00E963B5"/>
    <w:rsid w:val="00E968E6"/>
    <w:rsid w:val="00E96AE0"/>
    <w:rsid w:val="00E96B86"/>
    <w:rsid w:val="00E96D2A"/>
    <w:rsid w:val="00E97484"/>
    <w:rsid w:val="00E97669"/>
    <w:rsid w:val="00E977D7"/>
    <w:rsid w:val="00E97B26"/>
    <w:rsid w:val="00E97C3B"/>
    <w:rsid w:val="00E97D3A"/>
    <w:rsid w:val="00EA0045"/>
    <w:rsid w:val="00EA029F"/>
    <w:rsid w:val="00EA0531"/>
    <w:rsid w:val="00EA0D6F"/>
    <w:rsid w:val="00EA1412"/>
    <w:rsid w:val="00EA15AB"/>
    <w:rsid w:val="00EA16AF"/>
    <w:rsid w:val="00EA16DA"/>
    <w:rsid w:val="00EA1A33"/>
    <w:rsid w:val="00EA1AE7"/>
    <w:rsid w:val="00EA1B78"/>
    <w:rsid w:val="00EA1D7E"/>
    <w:rsid w:val="00EA1E1F"/>
    <w:rsid w:val="00EA1E32"/>
    <w:rsid w:val="00EA23E0"/>
    <w:rsid w:val="00EA247D"/>
    <w:rsid w:val="00EA2651"/>
    <w:rsid w:val="00EA2681"/>
    <w:rsid w:val="00EA27DA"/>
    <w:rsid w:val="00EA2B00"/>
    <w:rsid w:val="00EA2CB5"/>
    <w:rsid w:val="00EA30A2"/>
    <w:rsid w:val="00EA375A"/>
    <w:rsid w:val="00EA3B13"/>
    <w:rsid w:val="00EA3BF2"/>
    <w:rsid w:val="00EA3DF2"/>
    <w:rsid w:val="00EA3E81"/>
    <w:rsid w:val="00EA42CA"/>
    <w:rsid w:val="00EA4B12"/>
    <w:rsid w:val="00EA4C95"/>
    <w:rsid w:val="00EA4DA0"/>
    <w:rsid w:val="00EA4DB7"/>
    <w:rsid w:val="00EA4DC8"/>
    <w:rsid w:val="00EA4E0A"/>
    <w:rsid w:val="00EA4E15"/>
    <w:rsid w:val="00EA4FE0"/>
    <w:rsid w:val="00EA5001"/>
    <w:rsid w:val="00EA52A2"/>
    <w:rsid w:val="00EA56AD"/>
    <w:rsid w:val="00EA5DA1"/>
    <w:rsid w:val="00EA6230"/>
    <w:rsid w:val="00EA6319"/>
    <w:rsid w:val="00EA6757"/>
    <w:rsid w:val="00EA68B6"/>
    <w:rsid w:val="00EA6D63"/>
    <w:rsid w:val="00EA73A5"/>
    <w:rsid w:val="00EA7925"/>
    <w:rsid w:val="00EA7A03"/>
    <w:rsid w:val="00EA7A54"/>
    <w:rsid w:val="00EA7B90"/>
    <w:rsid w:val="00EA7C57"/>
    <w:rsid w:val="00EB040A"/>
    <w:rsid w:val="00EB0864"/>
    <w:rsid w:val="00EB0E1A"/>
    <w:rsid w:val="00EB0F50"/>
    <w:rsid w:val="00EB10B5"/>
    <w:rsid w:val="00EB1507"/>
    <w:rsid w:val="00EB1E17"/>
    <w:rsid w:val="00EB1F2C"/>
    <w:rsid w:val="00EB226D"/>
    <w:rsid w:val="00EB22E7"/>
    <w:rsid w:val="00EB2453"/>
    <w:rsid w:val="00EB29CA"/>
    <w:rsid w:val="00EB2AE3"/>
    <w:rsid w:val="00EB33CF"/>
    <w:rsid w:val="00EB39B6"/>
    <w:rsid w:val="00EB3A4E"/>
    <w:rsid w:val="00EB3B77"/>
    <w:rsid w:val="00EB3CF4"/>
    <w:rsid w:val="00EB3E04"/>
    <w:rsid w:val="00EB4017"/>
    <w:rsid w:val="00EB412A"/>
    <w:rsid w:val="00EB42D4"/>
    <w:rsid w:val="00EB44D4"/>
    <w:rsid w:val="00EB462C"/>
    <w:rsid w:val="00EB491B"/>
    <w:rsid w:val="00EB4A0C"/>
    <w:rsid w:val="00EB4E81"/>
    <w:rsid w:val="00EB553C"/>
    <w:rsid w:val="00EB5B3A"/>
    <w:rsid w:val="00EB5D1A"/>
    <w:rsid w:val="00EB6514"/>
    <w:rsid w:val="00EB6651"/>
    <w:rsid w:val="00EB6793"/>
    <w:rsid w:val="00EB679F"/>
    <w:rsid w:val="00EB6B60"/>
    <w:rsid w:val="00EB6D6B"/>
    <w:rsid w:val="00EB7301"/>
    <w:rsid w:val="00EB7520"/>
    <w:rsid w:val="00EB761D"/>
    <w:rsid w:val="00EB768E"/>
    <w:rsid w:val="00EB7841"/>
    <w:rsid w:val="00EB7976"/>
    <w:rsid w:val="00EB7E66"/>
    <w:rsid w:val="00EB7E9C"/>
    <w:rsid w:val="00EB7F11"/>
    <w:rsid w:val="00EC014F"/>
    <w:rsid w:val="00EC02EE"/>
    <w:rsid w:val="00EC03A2"/>
    <w:rsid w:val="00EC066A"/>
    <w:rsid w:val="00EC0BB5"/>
    <w:rsid w:val="00EC1605"/>
    <w:rsid w:val="00EC1625"/>
    <w:rsid w:val="00EC1867"/>
    <w:rsid w:val="00EC18CF"/>
    <w:rsid w:val="00EC19B1"/>
    <w:rsid w:val="00EC1A37"/>
    <w:rsid w:val="00EC1BD1"/>
    <w:rsid w:val="00EC1D17"/>
    <w:rsid w:val="00EC1FFB"/>
    <w:rsid w:val="00EC20F8"/>
    <w:rsid w:val="00EC216F"/>
    <w:rsid w:val="00EC240C"/>
    <w:rsid w:val="00EC27BA"/>
    <w:rsid w:val="00EC2ABC"/>
    <w:rsid w:val="00EC2CA5"/>
    <w:rsid w:val="00EC2E70"/>
    <w:rsid w:val="00EC3092"/>
    <w:rsid w:val="00EC331F"/>
    <w:rsid w:val="00EC3566"/>
    <w:rsid w:val="00EC4087"/>
    <w:rsid w:val="00EC4333"/>
    <w:rsid w:val="00EC46F9"/>
    <w:rsid w:val="00EC4D89"/>
    <w:rsid w:val="00EC5407"/>
    <w:rsid w:val="00EC5497"/>
    <w:rsid w:val="00EC5610"/>
    <w:rsid w:val="00EC5FDE"/>
    <w:rsid w:val="00EC61EA"/>
    <w:rsid w:val="00EC67DD"/>
    <w:rsid w:val="00EC6C16"/>
    <w:rsid w:val="00EC6DBF"/>
    <w:rsid w:val="00EC7467"/>
    <w:rsid w:val="00EC7548"/>
    <w:rsid w:val="00EC7836"/>
    <w:rsid w:val="00EC78EC"/>
    <w:rsid w:val="00EC7AFE"/>
    <w:rsid w:val="00EC7BFA"/>
    <w:rsid w:val="00EC7C1B"/>
    <w:rsid w:val="00EC7DE0"/>
    <w:rsid w:val="00EC7EEC"/>
    <w:rsid w:val="00ED05F2"/>
    <w:rsid w:val="00ED06A7"/>
    <w:rsid w:val="00ED0B0D"/>
    <w:rsid w:val="00ED0E41"/>
    <w:rsid w:val="00ED0E76"/>
    <w:rsid w:val="00ED115C"/>
    <w:rsid w:val="00ED1717"/>
    <w:rsid w:val="00ED1ADE"/>
    <w:rsid w:val="00ED1DB4"/>
    <w:rsid w:val="00ED1E4A"/>
    <w:rsid w:val="00ED20F4"/>
    <w:rsid w:val="00ED2265"/>
    <w:rsid w:val="00ED24BD"/>
    <w:rsid w:val="00ED27CF"/>
    <w:rsid w:val="00ED2FF7"/>
    <w:rsid w:val="00ED3A26"/>
    <w:rsid w:val="00ED3EED"/>
    <w:rsid w:val="00ED3FCB"/>
    <w:rsid w:val="00ED4193"/>
    <w:rsid w:val="00ED4269"/>
    <w:rsid w:val="00ED457C"/>
    <w:rsid w:val="00ED467E"/>
    <w:rsid w:val="00ED4B48"/>
    <w:rsid w:val="00ED5D1F"/>
    <w:rsid w:val="00ED5F82"/>
    <w:rsid w:val="00ED650E"/>
    <w:rsid w:val="00ED6593"/>
    <w:rsid w:val="00ED6A5B"/>
    <w:rsid w:val="00ED6CA6"/>
    <w:rsid w:val="00ED6E5E"/>
    <w:rsid w:val="00ED6FCF"/>
    <w:rsid w:val="00ED7173"/>
    <w:rsid w:val="00ED7722"/>
    <w:rsid w:val="00ED7963"/>
    <w:rsid w:val="00ED7A21"/>
    <w:rsid w:val="00ED7BB7"/>
    <w:rsid w:val="00ED7E02"/>
    <w:rsid w:val="00ED7EA3"/>
    <w:rsid w:val="00ED7F98"/>
    <w:rsid w:val="00EE00FC"/>
    <w:rsid w:val="00EE0544"/>
    <w:rsid w:val="00EE0818"/>
    <w:rsid w:val="00EE1087"/>
    <w:rsid w:val="00EE1493"/>
    <w:rsid w:val="00EE1563"/>
    <w:rsid w:val="00EE189F"/>
    <w:rsid w:val="00EE18E9"/>
    <w:rsid w:val="00EE1A2E"/>
    <w:rsid w:val="00EE1A36"/>
    <w:rsid w:val="00EE1B52"/>
    <w:rsid w:val="00EE1BA3"/>
    <w:rsid w:val="00EE1CF7"/>
    <w:rsid w:val="00EE228F"/>
    <w:rsid w:val="00EE25A6"/>
    <w:rsid w:val="00EE26E9"/>
    <w:rsid w:val="00EE284D"/>
    <w:rsid w:val="00EE28FD"/>
    <w:rsid w:val="00EE2EF0"/>
    <w:rsid w:val="00EE30FB"/>
    <w:rsid w:val="00EE39DA"/>
    <w:rsid w:val="00EE3AFA"/>
    <w:rsid w:val="00EE3FDF"/>
    <w:rsid w:val="00EE4071"/>
    <w:rsid w:val="00EE42F8"/>
    <w:rsid w:val="00EE4344"/>
    <w:rsid w:val="00EE485D"/>
    <w:rsid w:val="00EE4975"/>
    <w:rsid w:val="00EE4B19"/>
    <w:rsid w:val="00EE4E76"/>
    <w:rsid w:val="00EE4E90"/>
    <w:rsid w:val="00EE5034"/>
    <w:rsid w:val="00EE515F"/>
    <w:rsid w:val="00EE555E"/>
    <w:rsid w:val="00EE5C95"/>
    <w:rsid w:val="00EE5CF8"/>
    <w:rsid w:val="00EE5D62"/>
    <w:rsid w:val="00EE5F13"/>
    <w:rsid w:val="00EE643F"/>
    <w:rsid w:val="00EE648B"/>
    <w:rsid w:val="00EE66E7"/>
    <w:rsid w:val="00EE6724"/>
    <w:rsid w:val="00EE6951"/>
    <w:rsid w:val="00EE6C36"/>
    <w:rsid w:val="00EE6C84"/>
    <w:rsid w:val="00EE6DC4"/>
    <w:rsid w:val="00EE7037"/>
    <w:rsid w:val="00EE7158"/>
    <w:rsid w:val="00EE719C"/>
    <w:rsid w:val="00EE71D6"/>
    <w:rsid w:val="00EE7339"/>
    <w:rsid w:val="00EE7499"/>
    <w:rsid w:val="00EE7879"/>
    <w:rsid w:val="00EE78D7"/>
    <w:rsid w:val="00EE7FDF"/>
    <w:rsid w:val="00EF0374"/>
    <w:rsid w:val="00EF03FA"/>
    <w:rsid w:val="00EF04FA"/>
    <w:rsid w:val="00EF0794"/>
    <w:rsid w:val="00EF0A18"/>
    <w:rsid w:val="00EF0BF4"/>
    <w:rsid w:val="00EF1255"/>
    <w:rsid w:val="00EF15E3"/>
    <w:rsid w:val="00EF19E1"/>
    <w:rsid w:val="00EF1DBD"/>
    <w:rsid w:val="00EF21EA"/>
    <w:rsid w:val="00EF229B"/>
    <w:rsid w:val="00EF2415"/>
    <w:rsid w:val="00EF2743"/>
    <w:rsid w:val="00EF2D93"/>
    <w:rsid w:val="00EF2E68"/>
    <w:rsid w:val="00EF2F2E"/>
    <w:rsid w:val="00EF302C"/>
    <w:rsid w:val="00EF3601"/>
    <w:rsid w:val="00EF38BB"/>
    <w:rsid w:val="00EF3FD8"/>
    <w:rsid w:val="00EF4174"/>
    <w:rsid w:val="00EF44E6"/>
    <w:rsid w:val="00EF45BC"/>
    <w:rsid w:val="00EF46C1"/>
    <w:rsid w:val="00EF485A"/>
    <w:rsid w:val="00EF4926"/>
    <w:rsid w:val="00EF4C99"/>
    <w:rsid w:val="00EF51D4"/>
    <w:rsid w:val="00EF5652"/>
    <w:rsid w:val="00EF5A69"/>
    <w:rsid w:val="00EF5CCB"/>
    <w:rsid w:val="00EF5E66"/>
    <w:rsid w:val="00EF5ED9"/>
    <w:rsid w:val="00EF5F8A"/>
    <w:rsid w:val="00EF627F"/>
    <w:rsid w:val="00EF659E"/>
    <w:rsid w:val="00EF66E3"/>
    <w:rsid w:val="00EF678A"/>
    <w:rsid w:val="00EF6BAB"/>
    <w:rsid w:val="00EF6DD4"/>
    <w:rsid w:val="00EF6E98"/>
    <w:rsid w:val="00EF72A6"/>
    <w:rsid w:val="00EF74A0"/>
    <w:rsid w:val="00EF76C9"/>
    <w:rsid w:val="00EF7870"/>
    <w:rsid w:val="00EF7873"/>
    <w:rsid w:val="00EF78BB"/>
    <w:rsid w:val="00EF7A42"/>
    <w:rsid w:val="00EF7B08"/>
    <w:rsid w:val="00EF7BAE"/>
    <w:rsid w:val="00EF7C1A"/>
    <w:rsid w:val="00EF7E2E"/>
    <w:rsid w:val="00F001EC"/>
    <w:rsid w:val="00F003E2"/>
    <w:rsid w:val="00F00BEA"/>
    <w:rsid w:val="00F011B4"/>
    <w:rsid w:val="00F01576"/>
    <w:rsid w:val="00F01D69"/>
    <w:rsid w:val="00F02069"/>
    <w:rsid w:val="00F02206"/>
    <w:rsid w:val="00F022A8"/>
    <w:rsid w:val="00F022B9"/>
    <w:rsid w:val="00F023A6"/>
    <w:rsid w:val="00F02427"/>
    <w:rsid w:val="00F02614"/>
    <w:rsid w:val="00F0272A"/>
    <w:rsid w:val="00F02806"/>
    <w:rsid w:val="00F02953"/>
    <w:rsid w:val="00F02E39"/>
    <w:rsid w:val="00F02E4E"/>
    <w:rsid w:val="00F02F81"/>
    <w:rsid w:val="00F02F90"/>
    <w:rsid w:val="00F02FE5"/>
    <w:rsid w:val="00F03AE4"/>
    <w:rsid w:val="00F03C2B"/>
    <w:rsid w:val="00F03D1A"/>
    <w:rsid w:val="00F0425E"/>
    <w:rsid w:val="00F044BE"/>
    <w:rsid w:val="00F04823"/>
    <w:rsid w:val="00F048F4"/>
    <w:rsid w:val="00F0519F"/>
    <w:rsid w:val="00F056E1"/>
    <w:rsid w:val="00F05784"/>
    <w:rsid w:val="00F058D5"/>
    <w:rsid w:val="00F060AF"/>
    <w:rsid w:val="00F067AA"/>
    <w:rsid w:val="00F067DE"/>
    <w:rsid w:val="00F069A3"/>
    <w:rsid w:val="00F06A4E"/>
    <w:rsid w:val="00F06A89"/>
    <w:rsid w:val="00F06E04"/>
    <w:rsid w:val="00F06F90"/>
    <w:rsid w:val="00F070B5"/>
    <w:rsid w:val="00F10052"/>
    <w:rsid w:val="00F10476"/>
    <w:rsid w:val="00F10D4E"/>
    <w:rsid w:val="00F10F24"/>
    <w:rsid w:val="00F113D8"/>
    <w:rsid w:val="00F114E8"/>
    <w:rsid w:val="00F11A8C"/>
    <w:rsid w:val="00F120E1"/>
    <w:rsid w:val="00F12194"/>
    <w:rsid w:val="00F12783"/>
    <w:rsid w:val="00F12B4A"/>
    <w:rsid w:val="00F12CE7"/>
    <w:rsid w:val="00F12F0E"/>
    <w:rsid w:val="00F134AF"/>
    <w:rsid w:val="00F13798"/>
    <w:rsid w:val="00F13872"/>
    <w:rsid w:val="00F13ECC"/>
    <w:rsid w:val="00F14676"/>
    <w:rsid w:val="00F14817"/>
    <w:rsid w:val="00F14A25"/>
    <w:rsid w:val="00F14A5D"/>
    <w:rsid w:val="00F14EA7"/>
    <w:rsid w:val="00F1513A"/>
    <w:rsid w:val="00F15171"/>
    <w:rsid w:val="00F15406"/>
    <w:rsid w:val="00F15AF2"/>
    <w:rsid w:val="00F15F91"/>
    <w:rsid w:val="00F16257"/>
    <w:rsid w:val="00F163B3"/>
    <w:rsid w:val="00F163E5"/>
    <w:rsid w:val="00F16C50"/>
    <w:rsid w:val="00F170DD"/>
    <w:rsid w:val="00F17235"/>
    <w:rsid w:val="00F17FD6"/>
    <w:rsid w:val="00F20850"/>
    <w:rsid w:val="00F2121B"/>
    <w:rsid w:val="00F21948"/>
    <w:rsid w:val="00F21D13"/>
    <w:rsid w:val="00F22283"/>
    <w:rsid w:val="00F22610"/>
    <w:rsid w:val="00F22810"/>
    <w:rsid w:val="00F2292C"/>
    <w:rsid w:val="00F22A28"/>
    <w:rsid w:val="00F22C2F"/>
    <w:rsid w:val="00F234FB"/>
    <w:rsid w:val="00F23962"/>
    <w:rsid w:val="00F239D6"/>
    <w:rsid w:val="00F23B36"/>
    <w:rsid w:val="00F23C2A"/>
    <w:rsid w:val="00F23E81"/>
    <w:rsid w:val="00F241B0"/>
    <w:rsid w:val="00F24298"/>
    <w:rsid w:val="00F245BA"/>
    <w:rsid w:val="00F24971"/>
    <w:rsid w:val="00F25155"/>
    <w:rsid w:val="00F25651"/>
    <w:rsid w:val="00F260C0"/>
    <w:rsid w:val="00F26575"/>
    <w:rsid w:val="00F2660C"/>
    <w:rsid w:val="00F2676F"/>
    <w:rsid w:val="00F2679D"/>
    <w:rsid w:val="00F26A45"/>
    <w:rsid w:val="00F26A76"/>
    <w:rsid w:val="00F26C70"/>
    <w:rsid w:val="00F26CA5"/>
    <w:rsid w:val="00F275CC"/>
    <w:rsid w:val="00F27C7D"/>
    <w:rsid w:val="00F27E74"/>
    <w:rsid w:val="00F3007F"/>
    <w:rsid w:val="00F30205"/>
    <w:rsid w:val="00F3020E"/>
    <w:rsid w:val="00F3021A"/>
    <w:rsid w:val="00F30553"/>
    <w:rsid w:val="00F307D8"/>
    <w:rsid w:val="00F30A1B"/>
    <w:rsid w:val="00F30CC4"/>
    <w:rsid w:val="00F30D26"/>
    <w:rsid w:val="00F31077"/>
    <w:rsid w:val="00F31220"/>
    <w:rsid w:val="00F31284"/>
    <w:rsid w:val="00F31530"/>
    <w:rsid w:val="00F315F8"/>
    <w:rsid w:val="00F318F3"/>
    <w:rsid w:val="00F31B75"/>
    <w:rsid w:val="00F32125"/>
    <w:rsid w:val="00F32713"/>
    <w:rsid w:val="00F339C3"/>
    <w:rsid w:val="00F33AF6"/>
    <w:rsid w:val="00F33D50"/>
    <w:rsid w:val="00F33F0B"/>
    <w:rsid w:val="00F34081"/>
    <w:rsid w:val="00F34437"/>
    <w:rsid w:val="00F3447F"/>
    <w:rsid w:val="00F349B7"/>
    <w:rsid w:val="00F34BC8"/>
    <w:rsid w:val="00F34D82"/>
    <w:rsid w:val="00F34E61"/>
    <w:rsid w:val="00F34ED4"/>
    <w:rsid w:val="00F35039"/>
    <w:rsid w:val="00F3539A"/>
    <w:rsid w:val="00F353E7"/>
    <w:rsid w:val="00F35543"/>
    <w:rsid w:val="00F3569C"/>
    <w:rsid w:val="00F35726"/>
    <w:rsid w:val="00F35E04"/>
    <w:rsid w:val="00F35FD9"/>
    <w:rsid w:val="00F3691D"/>
    <w:rsid w:val="00F37077"/>
    <w:rsid w:val="00F37147"/>
    <w:rsid w:val="00F37285"/>
    <w:rsid w:val="00F3731A"/>
    <w:rsid w:val="00F374C3"/>
    <w:rsid w:val="00F3777B"/>
    <w:rsid w:val="00F37B2E"/>
    <w:rsid w:val="00F37B3B"/>
    <w:rsid w:val="00F37BAA"/>
    <w:rsid w:val="00F37D02"/>
    <w:rsid w:val="00F37E73"/>
    <w:rsid w:val="00F37EC8"/>
    <w:rsid w:val="00F41194"/>
    <w:rsid w:val="00F41344"/>
    <w:rsid w:val="00F413FF"/>
    <w:rsid w:val="00F41421"/>
    <w:rsid w:val="00F4156F"/>
    <w:rsid w:val="00F41585"/>
    <w:rsid w:val="00F416EC"/>
    <w:rsid w:val="00F4179E"/>
    <w:rsid w:val="00F420F7"/>
    <w:rsid w:val="00F4215A"/>
    <w:rsid w:val="00F42251"/>
    <w:rsid w:val="00F42257"/>
    <w:rsid w:val="00F423C7"/>
    <w:rsid w:val="00F424D5"/>
    <w:rsid w:val="00F425F9"/>
    <w:rsid w:val="00F4279D"/>
    <w:rsid w:val="00F42884"/>
    <w:rsid w:val="00F42B3F"/>
    <w:rsid w:val="00F42FCB"/>
    <w:rsid w:val="00F4314D"/>
    <w:rsid w:val="00F434B3"/>
    <w:rsid w:val="00F43705"/>
    <w:rsid w:val="00F43A4F"/>
    <w:rsid w:val="00F43BEC"/>
    <w:rsid w:val="00F43C00"/>
    <w:rsid w:val="00F43DF3"/>
    <w:rsid w:val="00F44116"/>
    <w:rsid w:val="00F44311"/>
    <w:rsid w:val="00F4448C"/>
    <w:rsid w:val="00F4469B"/>
    <w:rsid w:val="00F44728"/>
    <w:rsid w:val="00F4484F"/>
    <w:rsid w:val="00F44976"/>
    <w:rsid w:val="00F44D3D"/>
    <w:rsid w:val="00F452C1"/>
    <w:rsid w:val="00F455D0"/>
    <w:rsid w:val="00F45602"/>
    <w:rsid w:val="00F456D9"/>
    <w:rsid w:val="00F456FA"/>
    <w:rsid w:val="00F45738"/>
    <w:rsid w:val="00F45C68"/>
    <w:rsid w:val="00F45CEE"/>
    <w:rsid w:val="00F45D6C"/>
    <w:rsid w:val="00F45E92"/>
    <w:rsid w:val="00F46A99"/>
    <w:rsid w:val="00F470EF"/>
    <w:rsid w:val="00F47A2C"/>
    <w:rsid w:val="00F47D9E"/>
    <w:rsid w:val="00F5013A"/>
    <w:rsid w:val="00F5021B"/>
    <w:rsid w:val="00F504EA"/>
    <w:rsid w:val="00F5094E"/>
    <w:rsid w:val="00F509AD"/>
    <w:rsid w:val="00F50C7A"/>
    <w:rsid w:val="00F50D3F"/>
    <w:rsid w:val="00F50EBA"/>
    <w:rsid w:val="00F50F5C"/>
    <w:rsid w:val="00F5111F"/>
    <w:rsid w:val="00F515BC"/>
    <w:rsid w:val="00F51856"/>
    <w:rsid w:val="00F51C1B"/>
    <w:rsid w:val="00F51ECD"/>
    <w:rsid w:val="00F51ED7"/>
    <w:rsid w:val="00F51FDF"/>
    <w:rsid w:val="00F523A3"/>
    <w:rsid w:val="00F52449"/>
    <w:rsid w:val="00F5270F"/>
    <w:rsid w:val="00F529A0"/>
    <w:rsid w:val="00F52ADD"/>
    <w:rsid w:val="00F52B1A"/>
    <w:rsid w:val="00F52C54"/>
    <w:rsid w:val="00F52EAF"/>
    <w:rsid w:val="00F53675"/>
    <w:rsid w:val="00F5376A"/>
    <w:rsid w:val="00F53E3D"/>
    <w:rsid w:val="00F53EA8"/>
    <w:rsid w:val="00F54337"/>
    <w:rsid w:val="00F5445D"/>
    <w:rsid w:val="00F54571"/>
    <w:rsid w:val="00F54897"/>
    <w:rsid w:val="00F55271"/>
    <w:rsid w:val="00F552EF"/>
    <w:rsid w:val="00F55452"/>
    <w:rsid w:val="00F554CF"/>
    <w:rsid w:val="00F557A0"/>
    <w:rsid w:val="00F55A11"/>
    <w:rsid w:val="00F55B9F"/>
    <w:rsid w:val="00F55C62"/>
    <w:rsid w:val="00F55CC2"/>
    <w:rsid w:val="00F5661B"/>
    <w:rsid w:val="00F56D4F"/>
    <w:rsid w:val="00F56EB8"/>
    <w:rsid w:val="00F5702D"/>
    <w:rsid w:val="00F5712E"/>
    <w:rsid w:val="00F57241"/>
    <w:rsid w:val="00F5731C"/>
    <w:rsid w:val="00F57374"/>
    <w:rsid w:val="00F57857"/>
    <w:rsid w:val="00F578E4"/>
    <w:rsid w:val="00F579C4"/>
    <w:rsid w:val="00F57BC2"/>
    <w:rsid w:val="00F601B1"/>
    <w:rsid w:val="00F60210"/>
    <w:rsid w:val="00F60438"/>
    <w:rsid w:val="00F605A4"/>
    <w:rsid w:val="00F60B28"/>
    <w:rsid w:val="00F60B8A"/>
    <w:rsid w:val="00F60CEC"/>
    <w:rsid w:val="00F60F7E"/>
    <w:rsid w:val="00F60F87"/>
    <w:rsid w:val="00F610C2"/>
    <w:rsid w:val="00F61493"/>
    <w:rsid w:val="00F61CD7"/>
    <w:rsid w:val="00F61D0E"/>
    <w:rsid w:val="00F62219"/>
    <w:rsid w:val="00F6242C"/>
    <w:rsid w:val="00F62A71"/>
    <w:rsid w:val="00F63095"/>
    <w:rsid w:val="00F63334"/>
    <w:rsid w:val="00F636CC"/>
    <w:rsid w:val="00F6395C"/>
    <w:rsid w:val="00F63A80"/>
    <w:rsid w:val="00F63BDA"/>
    <w:rsid w:val="00F63BDC"/>
    <w:rsid w:val="00F63E07"/>
    <w:rsid w:val="00F640F1"/>
    <w:rsid w:val="00F64826"/>
    <w:rsid w:val="00F648DB"/>
    <w:rsid w:val="00F64B1C"/>
    <w:rsid w:val="00F64D11"/>
    <w:rsid w:val="00F65031"/>
    <w:rsid w:val="00F6506A"/>
    <w:rsid w:val="00F656DC"/>
    <w:rsid w:val="00F6582B"/>
    <w:rsid w:val="00F659D5"/>
    <w:rsid w:val="00F65F7E"/>
    <w:rsid w:val="00F66153"/>
    <w:rsid w:val="00F66191"/>
    <w:rsid w:val="00F66767"/>
    <w:rsid w:val="00F6685F"/>
    <w:rsid w:val="00F66A75"/>
    <w:rsid w:val="00F66B21"/>
    <w:rsid w:val="00F67053"/>
    <w:rsid w:val="00F67092"/>
    <w:rsid w:val="00F67117"/>
    <w:rsid w:val="00F671C3"/>
    <w:rsid w:val="00F6738F"/>
    <w:rsid w:val="00F67A52"/>
    <w:rsid w:val="00F67F29"/>
    <w:rsid w:val="00F7015B"/>
    <w:rsid w:val="00F705FB"/>
    <w:rsid w:val="00F70A5F"/>
    <w:rsid w:val="00F70B59"/>
    <w:rsid w:val="00F70B96"/>
    <w:rsid w:val="00F70DD2"/>
    <w:rsid w:val="00F7103F"/>
    <w:rsid w:val="00F71147"/>
    <w:rsid w:val="00F7129D"/>
    <w:rsid w:val="00F717C3"/>
    <w:rsid w:val="00F7190D"/>
    <w:rsid w:val="00F71CE8"/>
    <w:rsid w:val="00F7247F"/>
    <w:rsid w:val="00F72C59"/>
    <w:rsid w:val="00F733EC"/>
    <w:rsid w:val="00F73CAF"/>
    <w:rsid w:val="00F73E7D"/>
    <w:rsid w:val="00F7402C"/>
    <w:rsid w:val="00F743D3"/>
    <w:rsid w:val="00F7570D"/>
    <w:rsid w:val="00F757AA"/>
    <w:rsid w:val="00F75901"/>
    <w:rsid w:val="00F75CB0"/>
    <w:rsid w:val="00F75D62"/>
    <w:rsid w:val="00F75DBB"/>
    <w:rsid w:val="00F75FAF"/>
    <w:rsid w:val="00F762E7"/>
    <w:rsid w:val="00F76536"/>
    <w:rsid w:val="00F7664D"/>
    <w:rsid w:val="00F766A2"/>
    <w:rsid w:val="00F76801"/>
    <w:rsid w:val="00F76D45"/>
    <w:rsid w:val="00F771C8"/>
    <w:rsid w:val="00F7744A"/>
    <w:rsid w:val="00F775B2"/>
    <w:rsid w:val="00F778F0"/>
    <w:rsid w:val="00F77EEC"/>
    <w:rsid w:val="00F8012C"/>
    <w:rsid w:val="00F80134"/>
    <w:rsid w:val="00F80BC3"/>
    <w:rsid w:val="00F810C9"/>
    <w:rsid w:val="00F813A8"/>
    <w:rsid w:val="00F818B0"/>
    <w:rsid w:val="00F81B33"/>
    <w:rsid w:val="00F81D9F"/>
    <w:rsid w:val="00F81FA7"/>
    <w:rsid w:val="00F824ED"/>
    <w:rsid w:val="00F82BF9"/>
    <w:rsid w:val="00F82D0D"/>
    <w:rsid w:val="00F82FFB"/>
    <w:rsid w:val="00F833D8"/>
    <w:rsid w:val="00F838F8"/>
    <w:rsid w:val="00F839C4"/>
    <w:rsid w:val="00F83B46"/>
    <w:rsid w:val="00F83D34"/>
    <w:rsid w:val="00F83FEC"/>
    <w:rsid w:val="00F8405F"/>
    <w:rsid w:val="00F84565"/>
    <w:rsid w:val="00F8456E"/>
    <w:rsid w:val="00F84B68"/>
    <w:rsid w:val="00F84EB6"/>
    <w:rsid w:val="00F85357"/>
    <w:rsid w:val="00F853E9"/>
    <w:rsid w:val="00F854AE"/>
    <w:rsid w:val="00F85948"/>
    <w:rsid w:val="00F85B15"/>
    <w:rsid w:val="00F85B87"/>
    <w:rsid w:val="00F85D2B"/>
    <w:rsid w:val="00F85DD4"/>
    <w:rsid w:val="00F864C5"/>
    <w:rsid w:val="00F866E0"/>
    <w:rsid w:val="00F86A0F"/>
    <w:rsid w:val="00F86C19"/>
    <w:rsid w:val="00F86D4C"/>
    <w:rsid w:val="00F870E0"/>
    <w:rsid w:val="00F87147"/>
    <w:rsid w:val="00F871AB"/>
    <w:rsid w:val="00F871AD"/>
    <w:rsid w:val="00F87226"/>
    <w:rsid w:val="00F872B0"/>
    <w:rsid w:val="00F87457"/>
    <w:rsid w:val="00F877B7"/>
    <w:rsid w:val="00F87C1D"/>
    <w:rsid w:val="00F90370"/>
    <w:rsid w:val="00F90551"/>
    <w:rsid w:val="00F905B5"/>
    <w:rsid w:val="00F905E9"/>
    <w:rsid w:val="00F90936"/>
    <w:rsid w:val="00F909C7"/>
    <w:rsid w:val="00F90CBB"/>
    <w:rsid w:val="00F90F7A"/>
    <w:rsid w:val="00F910E2"/>
    <w:rsid w:val="00F9123B"/>
    <w:rsid w:val="00F912FC"/>
    <w:rsid w:val="00F91546"/>
    <w:rsid w:val="00F9186D"/>
    <w:rsid w:val="00F920B7"/>
    <w:rsid w:val="00F920E6"/>
    <w:rsid w:val="00F9226F"/>
    <w:rsid w:val="00F925D1"/>
    <w:rsid w:val="00F929FB"/>
    <w:rsid w:val="00F92A8D"/>
    <w:rsid w:val="00F92A99"/>
    <w:rsid w:val="00F92BAC"/>
    <w:rsid w:val="00F92F93"/>
    <w:rsid w:val="00F93070"/>
    <w:rsid w:val="00F931DD"/>
    <w:rsid w:val="00F933EA"/>
    <w:rsid w:val="00F93700"/>
    <w:rsid w:val="00F9390B"/>
    <w:rsid w:val="00F9443C"/>
    <w:rsid w:val="00F94918"/>
    <w:rsid w:val="00F94FAA"/>
    <w:rsid w:val="00F9544E"/>
    <w:rsid w:val="00F959C3"/>
    <w:rsid w:val="00F95C0B"/>
    <w:rsid w:val="00F95FF9"/>
    <w:rsid w:val="00F9611E"/>
    <w:rsid w:val="00F96334"/>
    <w:rsid w:val="00F96359"/>
    <w:rsid w:val="00F96787"/>
    <w:rsid w:val="00F96852"/>
    <w:rsid w:val="00F96909"/>
    <w:rsid w:val="00F96F3C"/>
    <w:rsid w:val="00F97663"/>
    <w:rsid w:val="00F978E5"/>
    <w:rsid w:val="00F97C22"/>
    <w:rsid w:val="00F97FF4"/>
    <w:rsid w:val="00FA02D4"/>
    <w:rsid w:val="00FA081D"/>
    <w:rsid w:val="00FA0D98"/>
    <w:rsid w:val="00FA0F6F"/>
    <w:rsid w:val="00FA1089"/>
    <w:rsid w:val="00FA10F1"/>
    <w:rsid w:val="00FA1369"/>
    <w:rsid w:val="00FA1873"/>
    <w:rsid w:val="00FA1AB9"/>
    <w:rsid w:val="00FA1FF0"/>
    <w:rsid w:val="00FA207A"/>
    <w:rsid w:val="00FA20A4"/>
    <w:rsid w:val="00FA2202"/>
    <w:rsid w:val="00FA22AB"/>
    <w:rsid w:val="00FA2665"/>
    <w:rsid w:val="00FA28FB"/>
    <w:rsid w:val="00FA2BFA"/>
    <w:rsid w:val="00FA2CE1"/>
    <w:rsid w:val="00FA2F81"/>
    <w:rsid w:val="00FA3208"/>
    <w:rsid w:val="00FA3247"/>
    <w:rsid w:val="00FA3443"/>
    <w:rsid w:val="00FA35D4"/>
    <w:rsid w:val="00FA3626"/>
    <w:rsid w:val="00FA372A"/>
    <w:rsid w:val="00FA384D"/>
    <w:rsid w:val="00FA39DF"/>
    <w:rsid w:val="00FA3B67"/>
    <w:rsid w:val="00FA3C4B"/>
    <w:rsid w:val="00FA408D"/>
    <w:rsid w:val="00FA427C"/>
    <w:rsid w:val="00FA4375"/>
    <w:rsid w:val="00FA4622"/>
    <w:rsid w:val="00FA4854"/>
    <w:rsid w:val="00FA48AE"/>
    <w:rsid w:val="00FA4A21"/>
    <w:rsid w:val="00FA4F92"/>
    <w:rsid w:val="00FA5236"/>
    <w:rsid w:val="00FA55DB"/>
    <w:rsid w:val="00FA58CF"/>
    <w:rsid w:val="00FA5F50"/>
    <w:rsid w:val="00FA60BC"/>
    <w:rsid w:val="00FA6225"/>
    <w:rsid w:val="00FA65CC"/>
    <w:rsid w:val="00FA66DD"/>
    <w:rsid w:val="00FA67C7"/>
    <w:rsid w:val="00FA67CD"/>
    <w:rsid w:val="00FA68D2"/>
    <w:rsid w:val="00FA68FC"/>
    <w:rsid w:val="00FA6A39"/>
    <w:rsid w:val="00FA6DC1"/>
    <w:rsid w:val="00FA72D1"/>
    <w:rsid w:val="00FA7828"/>
    <w:rsid w:val="00FA79F7"/>
    <w:rsid w:val="00FB0246"/>
    <w:rsid w:val="00FB0267"/>
    <w:rsid w:val="00FB02CD"/>
    <w:rsid w:val="00FB0724"/>
    <w:rsid w:val="00FB0B92"/>
    <w:rsid w:val="00FB0DD8"/>
    <w:rsid w:val="00FB0F69"/>
    <w:rsid w:val="00FB1633"/>
    <w:rsid w:val="00FB1772"/>
    <w:rsid w:val="00FB1910"/>
    <w:rsid w:val="00FB21E9"/>
    <w:rsid w:val="00FB221B"/>
    <w:rsid w:val="00FB221E"/>
    <w:rsid w:val="00FB2425"/>
    <w:rsid w:val="00FB2740"/>
    <w:rsid w:val="00FB28BB"/>
    <w:rsid w:val="00FB2AFB"/>
    <w:rsid w:val="00FB2B5B"/>
    <w:rsid w:val="00FB2C5B"/>
    <w:rsid w:val="00FB2D6E"/>
    <w:rsid w:val="00FB2E80"/>
    <w:rsid w:val="00FB2F11"/>
    <w:rsid w:val="00FB31EC"/>
    <w:rsid w:val="00FB3221"/>
    <w:rsid w:val="00FB3D0B"/>
    <w:rsid w:val="00FB3D55"/>
    <w:rsid w:val="00FB3E25"/>
    <w:rsid w:val="00FB3E5E"/>
    <w:rsid w:val="00FB3F5F"/>
    <w:rsid w:val="00FB3F99"/>
    <w:rsid w:val="00FB482B"/>
    <w:rsid w:val="00FB50F4"/>
    <w:rsid w:val="00FB51FC"/>
    <w:rsid w:val="00FB57E1"/>
    <w:rsid w:val="00FB58B9"/>
    <w:rsid w:val="00FB5FAF"/>
    <w:rsid w:val="00FB6111"/>
    <w:rsid w:val="00FB660F"/>
    <w:rsid w:val="00FB6BC0"/>
    <w:rsid w:val="00FB7604"/>
    <w:rsid w:val="00FB7633"/>
    <w:rsid w:val="00FB7866"/>
    <w:rsid w:val="00FB79C7"/>
    <w:rsid w:val="00FB7AC2"/>
    <w:rsid w:val="00FB7ACE"/>
    <w:rsid w:val="00FB7C80"/>
    <w:rsid w:val="00FB7CAB"/>
    <w:rsid w:val="00FC0125"/>
    <w:rsid w:val="00FC0688"/>
    <w:rsid w:val="00FC0739"/>
    <w:rsid w:val="00FC08CF"/>
    <w:rsid w:val="00FC0EF3"/>
    <w:rsid w:val="00FC1032"/>
    <w:rsid w:val="00FC12E7"/>
    <w:rsid w:val="00FC1581"/>
    <w:rsid w:val="00FC1590"/>
    <w:rsid w:val="00FC1730"/>
    <w:rsid w:val="00FC17B4"/>
    <w:rsid w:val="00FC17C9"/>
    <w:rsid w:val="00FC18C0"/>
    <w:rsid w:val="00FC19A6"/>
    <w:rsid w:val="00FC1B40"/>
    <w:rsid w:val="00FC1FB1"/>
    <w:rsid w:val="00FC275C"/>
    <w:rsid w:val="00FC290B"/>
    <w:rsid w:val="00FC2D3A"/>
    <w:rsid w:val="00FC3892"/>
    <w:rsid w:val="00FC44E6"/>
    <w:rsid w:val="00FC4616"/>
    <w:rsid w:val="00FC46A0"/>
    <w:rsid w:val="00FC4B0B"/>
    <w:rsid w:val="00FC4C01"/>
    <w:rsid w:val="00FC5585"/>
    <w:rsid w:val="00FC582E"/>
    <w:rsid w:val="00FC5D25"/>
    <w:rsid w:val="00FC5DCB"/>
    <w:rsid w:val="00FC6023"/>
    <w:rsid w:val="00FC6173"/>
    <w:rsid w:val="00FC638E"/>
    <w:rsid w:val="00FC63AF"/>
    <w:rsid w:val="00FC63DF"/>
    <w:rsid w:val="00FC670A"/>
    <w:rsid w:val="00FC6852"/>
    <w:rsid w:val="00FC6B43"/>
    <w:rsid w:val="00FC6CEC"/>
    <w:rsid w:val="00FC6D80"/>
    <w:rsid w:val="00FC6DF7"/>
    <w:rsid w:val="00FC6F39"/>
    <w:rsid w:val="00FC6F4C"/>
    <w:rsid w:val="00FC6FF8"/>
    <w:rsid w:val="00FC77F8"/>
    <w:rsid w:val="00FC7825"/>
    <w:rsid w:val="00FC7943"/>
    <w:rsid w:val="00FC7C1D"/>
    <w:rsid w:val="00FC7F65"/>
    <w:rsid w:val="00FC7F66"/>
    <w:rsid w:val="00FD011B"/>
    <w:rsid w:val="00FD045E"/>
    <w:rsid w:val="00FD04AE"/>
    <w:rsid w:val="00FD0689"/>
    <w:rsid w:val="00FD0788"/>
    <w:rsid w:val="00FD0808"/>
    <w:rsid w:val="00FD09AB"/>
    <w:rsid w:val="00FD0C93"/>
    <w:rsid w:val="00FD1478"/>
    <w:rsid w:val="00FD15F0"/>
    <w:rsid w:val="00FD2025"/>
    <w:rsid w:val="00FD21CF"/>
    <w:rsid w:val="00FD238A"/>
    <w:rsid w:val="00FD264D"/>
    <w:rsid w:val="00FD2DC1"/>
    <w:rsid w:val="00FD2EA9"/>
    <w:rsid w:val="00FD30F7"/>
    <w:rsid w:val="00FD32F4"/>
    <w:rsid w:val="00FD3328"/>
    <w:rsid w:val="00FD357E"/>
    <w:rsid w:val="00FD3703"/>
    <w:rsid w:val="00FD3739"/>
    <w:rsid w:val="00FD375A"/>
    <w:rsid w:val="00FD3B94"/>
    <w:rsid w:val="00FD3C69"/>
    <w:rsid w:val="00FD3CC8"/>
    <w:rsid w:val="00FD3F69"/>
    <w:rsid w:val="00FD40D4"/>
    <w:rsid w:val="00FD4268"/>
    <w:rsid w:val="00FD42D4"/>
    <w:rsid w:val="00FD45BE"/>
    <w:rsid w:val="00FD4719"/>
    <w:rsid w:val="00FD4747"/>
    <w:rsid w:val="00FD477A"/>
    <w:rsid w:val="00FD50B6"/>
    <w:rsid w:val="00FD50BF"/>
    <w:rsid w:val="00FD53A0"/>
    <w:rsid w:val="00FD53B1"/>
    <w:rsid w:val="00FD53F3"/>
    <w:rsid w:val="00FD5527"/>
    <w:rsid w:val="00FD5643"/>
    <w:rsid w:val="00FD575E"/>
    <w:rsid w:val="00FD57D1"/>
    <w:rsid w:val="00FD58E2"/>
    <w:rsid w:val="00FD590E"/>
    <w:rsid w:val="00FD5A85"/>
    <w:rsid w:val="00FD5B84"/>
    <w:rsid w:val="00FD5D51"/>
    <w:rsid w:val="00FD5D8F"/>
    <w:rsid w:val="00FD5F3C"/>
    <w:rsid w:val="00FD64F8"/>
    <w:rsid w:val="00FD69E3"/>
    <w:rsid w:val="00FD7262"/>
    <w:rsid w:val="00FD72C1"/>
    <w:rsid w:val="00FD7591"/>
    <w:rsid w:val="00FD75F4"/>
    <w:rsid w:val="00FD76A6"/>
    <w:rsid w:val="00FD7CB8"/>
    <w:rsid w:val="00FE00FF"/>
    <w:rsid w:val="00FE0463"/>
    <w:rsid w:val="00FE04D8"/>
    <w:rsid w:val="00FE087F"/>
    <w:rsid w:val="00FE193A"/>
    <w:rsid w:val="00FE21CB"/>
    <w:rsid w:val="00FE2309"/>
    <w:rsid w:val="00FE29ED"/>
    <w:rsid w:val="00FE2C80"/>
    <w:rsid w:val="00FE2FC0"/>
    <w:rsid w:val="00FE2FFD"/>
    <w:rsid w:val="00FE308A"/>
    <w:rsid w:val="00FE3173"/>
    <w:rsid w:val="00FE3181"/>
    <w:rsid w:val="00FE32B3"/>
    <w:rsid w:val="00FE3CE7"/>
    <w:rsid w:val="00FE3D74"/>
    <w:rsid w:val="00FE4081"/>
    <w:rsid w:val="00FE4187"/>
    <w:rsid w:val="00FE43A5"/>
    <w:rsid w:val="00FE4661"/>
    <w:rsid w:val="00FE489C"/>
    <w:rsid w:val="00FE4BFC"/>
    <w:rsid w:val="00FE4CFD"/>
    <w:rsid w:val="00FE4DBF"/>
    <w:rsid w:val="00FE501B"/>
    <w:rsid w:val="00FE5080"/>
    <w:rsid w:val="00FE55BA"/>
    <w:rsid w:val="00FE5761"/>
    <w:rsid w:val="00FE5853"/>
    <w:rsid w:val="00FE5B33"/>
    <w:rsid w:val="00FE61BA"/>
    <w:rsid w:val="00FE64ED"/>
    <w:rsid w:val="00FE66F3"/>
    <w:rsid w:val="00FE6AEE"/>
    <w:rsid w:val="00FE6C57"/>
    <w:rsid w:val="00FE6CC6"/>
    <w:rsid w:val="00FE6D26"/>
    <w:rsid w:val="00FE6FFD"/>
    <w:rsid w:val="00FE7356"/>
    <w:rsid w:val="00FE73EB"/>
    <w:rsid w:val="00FE7853"/>
    <w:rsid w:val="00FE7F64"/>
    <w:rsid w:val="00FF0063"/>
    <w:rsid w:val="00FF00A0"/>
    <w:rsid w:val="00FF0218"/>
    <w:rsid w:val="00FF045B"/>
    <w:rsid w:val="00FF054E"/>
    <w:rsid w:val="00FF05F2"/>
    <w:rsid w:val="00FF08D8"/>
    <w:rsid w:val="00FF0B29"/>
    <w:rsid w:val="00FF0D61"/>
    <w:rsid w:val="00FF0E44"/>
    <w:rsid w:val="00FF0F17"/>
    <w:rsid w:val="00FF1390"/>
    <w:rsid w:val="00FF16A7"/>
    <w:rsid w:val="00FF18DA"/>
    <w:rsid w:val="00FF1A71"/>
    <w:rsid w:val="00FF1F50"/>
    <w:rsid w:val="00FF22D6"/>
    <w:rsid w:val="00FF2412"/>
    <w:rsid w:val="00FF24E7"/>
    <w:rsid w:val="00FF26B9"/>
    <w:rsid w:val="00FF29F2"/>
    <w:rsid w:val="00FF2A87"/>
    <w:rsid w:val="00FF30EE"/>
    <w:rsid w:val="00FF34E0"/>
    <w:rsid w:val="00FF3738"/>
    <w:rsid w:val="00FF3C34"/>
    <w:rsid w:val="00FF3D47"/>
    <w:rsid w:val="00FF43C7"/>
    <w:rsid w:val="00FF494D"/>
    <w:rsid w:val="00FF4B39"/>
    <w:rsid w:val="00FF4DAB"/>
    <w:rsid w:val="00FF5160"/>
    <w:rsid w:val="00FF5350"/>
    <w:rsid w:val="00FF548B"/>
    <w:rsid w:val="00FF5A7A"/>
    <w:rsid w:val="00FF5C65"/>
    <w:rsid w:val="00FF5EF4"/>
    <w:rsid w:val="00FF63C5"/>
    <w:rsid w:val="00FF65FE"/>
    <w:rsid w:val="00FF66C1"/>
    <w:rsid w:val="00FF6864"/>
    <w:rsid w:val="00FF68FC"/>
    <w:rsid w:val="00FF6923"/>
    <w:rsid w:val="00FF69FF"/>
    <w:rsid w:val="00FF6C21"/>
    <w:rsid w:val="00FF6D30"/>
    <w:rsid w:val="00FF6D9F"/>
    <w:rsid w:val="00FF728C"/>
    <w:rsid w:val="00FF7587"/>
    <w:rsid w:val="00FF75E8"/>
    <w:rsid w:val="00FF776E"/>
    <w:rsid w:val="00FF7D0B"/>
    <w:rsid w:val="00FF7DBE"/>
    <w:rsid w:val="01E44AA3"/>
    <w:rsid w:val="025DAD68"/>
    <w:rsid w:val="03A86D7C"/>
    <w:rsid w:val="06CB0D23"/>
    <w:rsid w:val="07246B01"/>
    <w:rsid w:val="0A35D2CF"/>
    <w:rsid w:val="0A5359DE"/>
    <w:rsid w:val="0A62C978"/>
    <w:rsid w:val="0B5FEB53"/>
    <w:rsid w:val="0BCF533F"/>
    <w:rsid w:val="0CF75FF0"/>
    <w:rsid w:val="0E73AC11"/>
    <w:rsid w:val="0E9305ED"/>
    <w:rsid w:val="0FA37BD5"/>
    <w:rsid w:val="10440A41"/>
    <w:rsid w:val="104D1DB6"/>
    <w:rsid w:val="10981031"/>
    <w:rsid w:val="10E16BF8"/>
    <w:rsid w:val="12277683"/>
    <w:rsid w:val="125F9BBC"/>
    <w:rsid w:val="1307C556"/>
    <w:rsid w:val="131E2F13"/>
    <w:rsid w:val="132F7F61"/>
    <w:rsid w:val="1365D1FF"/>
    <w:rsid w:val="1509F6E3"/>
    <w:rsid w:val="1541E53D"/>
    <w:rsid w:val="15786E47"/>
    <w:rsid w:val="15D54B47"/>
    <w:rsid w:val="15E672ED"/>
    <w:rsid w:val="17C2DFFA"/>
    <w:rsid w:val="181EAE93"/>
    <w:rsid w:val="18350633"/>
    <w:rsid w:val="18520158"/>
    <w:rsid w:val="188D8FAE"/>
    <w:rsid w:val="1C52052C"/>
    <w:rsid w:val="1C5B20FA"/>
    <w:rsid w:val="1E43D06D"/>
    <w:rsid w:val="1EE158B4"/>
    <w:rsid w:val="1F4B9DC5"/>
    <w:rsid w:val="208989EB"/>
    <w:rsid w:val="20A71940"/>
    <w:rsid w:val="21593362"/>
    <w:rsid w:val="226F002A"/>
    <w:rsid w:val="2317E6C2"/>
    <w:rsid w:val="24894652"/>
    <w:rsid w:val="249E7A17"/>
    <w:rsid w:val="25451E47"/>
    <w:rsid w:val="25A9C555"/>
    <w:rsid w:val="2675CF39"/>
    <w:rsid w:val="27FE9865"/>
    <w:rsid w:val="280B896F"/>
    <w:rsid w:val="283CFB32"/>
    <w:rsid w:val="28430B02"/>
    <w:rsid w:val="290530A8"/>
    <w:rsid w:val="29149EB2"/>
    <w:rsid w:val="29999017"/>
    <w:rsid w:val="29EC9872"/>
    <w:rsid w:val="2A5ABAEC"/>
    <w:rsid w:val="2AF4A0F2"/>
    <w:rsid w:val="2B70735F"/>
    <w:rsid w:val="2C203C45"/>
    <w:rsid w:val="2D0424AB"/>
    <w:rsid w:val="2E665E48"/>
    <w:rsid w:val="2E7C52A9"/>
    <w:rsid w:val="2E91B3C3"/>
    <w:rsid w:val="2F4D171B"/>
    <w:rsid w:val="2F7470FF"/>
    <w:rsid w:val="3073B070"/>
    <w:rsid w:val="30A00E92"/>
    <w:rsid w:val="3176EE2D"/>
    <w:rsid w:val="3208527B"/>
    <w:rsid w:val="3483E1A7"/>
    <w:rsid w:val="350E2EDD"/>
    <w:rsid w:val="356EE697"/>
    <w:rsid w:val="361F1325"/>
    <w:rsid w:val="36F5B7C4"/>
    <w:rsid w:val="3764289B"/>
    <w:rsid w:val="39D79CFC"/>
    <w:rsid w:val="39D7CCB3"/>
    <w:rsid w:val="3A33021D"/>
    <w:rsid w:val="3AF86924"/>
    <w:rsid w:val="3C02CF40"/>
    <w:rsid w:val="3CC8B732"/>
    <w:rsid w:val="3F339BDE"/>
    <w:rsid w:val="3F3DDC63"/>
    <w:rsid w:val="40124993"/>
    <w:rsid w:val="40B0B2D1"/>
    <w:rsid w:val="42D50A9E"/>
    <w:rsid w:val="4389D24C"/>
    <w:rsid w:val="44C719EB"/>
    <w:rsid w:val="44E88032"/>
    <w:rsid w:val="46315FD3"/>
    <w:rsid w:val="46428739"/>
    <w:rsid w:val="4681F701"/>
    <w:rsid w:val="48313D28"/>
    <w:rsid w:val="49FC4AD5"/>
    <w:rsid w:val="4A42D4E6"/>
    <w:rsid w:val="4B188DAD"/>
    <w:rsid w:val="4D3228A0"/>
    <w:rsid w:val="4D86EE0A"/>
    <w:rsid w:val="4DBB1DEB"/>
    <w:rsid w:val="512F5146"/>
    <w:rsid w:val="51F07A54"/>
    <w:rsid w:val="51FEFCE0"/>
    <w:rsid w:val="522DEEF5"/>
    <w:rsid w:val="52D2516F"/>
    <w:rsid w:val="53B0511B"/>
    <w:rsid w:val="54516576"/>
    <w:rsid w:val="548F9795"/>
    <w:rsid w:val="56C4981B"/>
    <w:rsid w:val="574838D2"/>
    <w:rsid w:val="5791F6CC"/>
    <w:rsid w:val="57B37218"/>
    <w:rsid w:val="59C70FED"/>
    <w:rsid w:val="5A2D4F06"/>
    <w:rsid w:val="5B465E0B"/>
    <w:rsid w:val="5CEE76C3"/>
    <w:rsid w:val="5D208B6C"/>
    <w:rsid w:val="5E0DEEF1"/>
    <w:rsid w:val="5E362B4D"/>
    <w:rsid w:val="60442E39"/>
    <w:rsid w:val="6071AD7F"/>
    <w:rsid w:val="60D1BD88"/>
    <w:rsid w:val="614C61B0"/>
    <w:rsid w:val="61D45CC6"/>
    <w:rsid w:val="620C5E8C"/>
    <w:rsid w:val="62E1A47E"/>
    <w:rsid w:val="638F0187"/>
    <w:rsid w:val="63F04329"/>
    <w:rsid w:val="6406C2B1"/>
    <w:rsid w:val="646298A1"/>
    <w:rsid w:val="647A71C1"/>
    <w:rsid w:val="66071D3D"/>
    <w:rsid w:val="664171E9"/>
    <w:rsid w:val="66CFD5F4"/>
    <w:rsid w:val="67C923B4"/>
    <w:rsid w:val="67F5A13E"/>
    <w:rsid w:val="69A23042"/>
    <w:rsid w:val="6A5B5B67"/>
    <w:rsid w:val="6AD811C1"/>
    <w:rsid w:val="6D24F46D"/>
    <w:rsid w:val="6D2B8CBB"/>
    <w:rsid w:val="6D558C5B"/>
    <w:rsid w:val="6E552243"/>
    <w:rsid w:val="6F4DD93E"/>
    <w:rsid w:val="6FABF2EC"/>
    <w:rsid w:val="71037D94"/>
    <w:rsid w:val="711E32FD"/>
    <w:rsid w:val="71CA00F5"/>
    <w:rsid w:val="722F898E"/>
    <w:rsid w:val="7398CFDC"/>
    <w:rsid w:val="74834524"/>
    <w:rsid w:val="74B3F25E"/>
    <w:rsid w:val="74DE4F84"/>
    <w:rsid w:val="75A97346"/>
    <w:rsid w:val="75F97406"/>
    <w:rsid w:val="760D1216"/>
    <w:rsid w:val="76A344FE"/>
    <w:rsid w:val="76DD23BA"/>
    <w:rsid w:val="7983B389"/>
    <w:rsid w:val="7A8961C0"/>
    <w:rsid w:val="7ABAB00C"/>
    <w:rsid w:val="7AC7BC72"/>
    <w:rsid w:val="7ACD49C5"/>
    <w:rsid w:val="7B2BAFD6"/>
    <w:rsid w:val="7B31FC7D"/>
    <w:rsid w:val="7D56BBD1"/>
    <w:rsid w:val="7E25F7DB"/>
    <w:rsid w:val="7EBA351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0087A5"/>
  <w15:docId w15:val="{E716881C-D33F-4885-9D3C-64CC23164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3EAD"/>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E386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4E3867"/>
  </w:style>
  <w:style w:type="paragraph" w:styleId="Piedepgina">
    <w:name w:val="footer"/>
    <w:basedOn w:val="Normal"/>
    <w:link w:val="PiedepginaCar"/>
    <w:uiPriority w:val="99"/>
    <w:unhideWhenUsed/>
    <w:rsid w:val="004E386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4E3867"/>
  </w:style>
  <w:style w:type="paragraph" w:styleId="Textodeglobo">
    <w:name w:val="Balloon Text"/>
    <w:basedOn w:val="Normal"/>
    <w:link w:val="TextodegloboCar"/>
    <w:uiPriority w:val="99"/>
    <w:semiHidden/>
    <w:unhideWhenUsed/>
    <w:rsid w:val="004E386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E3867"/>
    <w:rPr>
      <w:rFonts w:ascii="Tahoma" w:hAnsi="Tahoma" w:cs="Tahoma"/>
      <w:sz w:val="16"/>
      <w:szCs w:val="16"/>
    </w:rPr>
  </w:style>
  <w:style w:type="paragraph" w:customStyle="1" w:styleId="CABEZA">
    <w:name w:val="CABEZA"/>
    <w:basedOn w:val="Normal"/>
    <w:rsid w:val="009B7705"/>
    <w:pPr>
      <w:spacing w:after="0" w:line="240" w:lineRule="auto"/>
      <w:ind w:right="1080"/>
    </w:pPr>
    <w:rPr>
      <w:rFonts w:ascii="Franklin Gothic Demi" w:eastAsia="Times New Roman" w:hAnsi="Franklin Gothic Demi" w:cs="Times New Roman"/>
      <w:noProof/>
      <w:color w:val="C00000"/>
      <w:sz w:val="28"/>
      <w:szCs w:val="24"/>
      <w:lang w:val="es-MX"/>
    </w:rPr>
  </w:style>
  <w:style w:type="table" w:styleId="Tablaconcuadrcula">
    <w:name w:val="Table Grid"/>
    <w:basedOn w:val="Tablanormal"/>
    <w:uiPriority w:val="59"/>
    <w:rsid w:val="009B7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HOJA,List Paragraph1"/>
    <w:basedOn w:val="Normal"/>
    <w:link w:val="PrrafodelistaCar"/>
    <w:uiPriority w:val="34"/>
    <w:qFormat/>
    <w:rsid w:val="000B5F72"/>
    <w:pPr>
      <w:ind w:left="720"/>
      <w:contextualSpacing/>
    </w:pPr>
    <w:rPr>
      <w:lang w:val="es-MX"/>
    </w:rPr>
  </w:style>
  <w:style w:type="character" w:styleId="Hipervnculo">
    <w:name w:val="Hyperlink"/>
    <w:basedOn w:val="Fuentedeprrafopredeter"/>
    <w:uiPriority w:val="99"/>
    <w:unhideWhenUsed/>
    <w:rsid w:val="000B5F72"/>
    <w:rPr>
      <w:color w:val="0000FF" w:themeColor="hyperlink"/>
      <w:u w:val="single"/>
    </w:rPr>
  </w:style>
  <w:style w:type="paragraph" w:styleId="NormalWeb">
    <w:name w:val="Normal (Web)"/>
    <w:basedOn w:val="Normal"/>
    <w:uiPriority w:val="99"/>
    <w:unhideWhenUsed/>
    <w:rsid w:val="000741A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Fuerte">
    <w:name w:val="Strong"/>
    <w:basedOn w:val="Fuentedeprrafopredeter"/>
    <w:uiPriority w:val="22"/>
    <w:qFormat/>
    <w:rsid w:val="003E7F18"/>
    <w:rPr>
      <w:b/>
      <w:bCs/>
    </w:rPr>
  </w:style>
  <w:style w:type="paragraph" w:customStyle="1" w:styleId="CUERPODETEXTO">
    <w:name w:val="CUERPO DE TEXTO"/>
    <w:basedOn w:val="CABEZA"/>
    <w:rsid w:val="009153C0"/>
    <w:pPr>
      <w:ind w:left="851" w:right="0"/>
      <w:jc w:val="both"/>
    </w:pPr>
    <w:rPr>
      <w:rFonts w:ascii="Franklin Gothic Book" w:hAnsi="Franklin Gothic Book"/>
      <w:bCs/>
      <w:color w:val="auto"/>
      <w:sz w:val="20"/>
      <w:lang w:val="en-US"/>
    </w:rPr>
  </w:style>
  <w:style w:type="paragraph" w:styleId="Sinespaciado">
    <w:name w:val="No Spacing"/>
    <w:uiPriority w:val="1"/>
    <w:qFormat/>
    <w:rsid w:val="00012789"/>
    <w:pPr>
      <w:spacing w:after="0" w:line="240" w:lineRule="auto"/>
    </w:pPr>
  </w:style>
  <w:style w:type="character" w:styleId="Hipervnculovisitado">
    <w:name w:val="FollowedHyperlink"/>
    <w:basedOn w:val="Fuentedeprrafopredeter"/>
    <w:uiPriority w:val="99"/>
    <w:semiHidden/>
    <w:unhideWhenUsed/>
    <w:rsid w:val="00A945EE"/>
    <w:rPr>
      <w:color w:val="800080" w:themeColor="followedHyperlink"/>
      <w:u w:val="single"/>
    </w:rPr>
  </w:style>
  <w:style w:type="character" w:styleId="Nmerodelnea">
    <w:name w:val="line number"/>
    <w:basedOn w:val="Fuentedeprrafopredeter"/>
    <w:uiPriority w:val="99"/>
    <w:semiHidden/>
    <w:unhideWhenUsed/>
    <w:rsid w:val="00987E90"/>
  </w:style>
  <w:style w:type="paragraph" w:styleId="Textonotaalfinal">
    <w:name w:val="endnote text"/>
    <w:basedOn w:val="Normal"/>
    <w:link w:val="TextonotaalfinalCar"/>
    <w:uiPriority w:val="99"/>
    <w:semiHidden/>
    <w:unhideWhenUsed/>
    <w:rsid w:val="00AF5CD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F5CD0"/>
    <w:rPr>
      <w:sz w:val="20"/>
      <w:szCs w:val="20"/>
    </w:rPr>
  </w:style>
  <w:style w:type="character" w:styleId="Refdenotaalfinal">
    <w:name w:val="endnote reference"/>
    <w:basedOn w:val="Fuentedeprrafopredeter"/>
    <w:uiPriority w:val="99"/>
    <w:semiHidden/>
    <w:unhideWhenUsed/>
    <w:rsid w:val="00AF5CD0"/>
    <w:rPr>
      <w:vertAlign w:val="superscript"/>
    </w:rPr>
  </w:style>
  <w:style w:type="character" w:styleId="Refdecomentario">
    <w:name w:val="annotation reference"/>
    <w:basedOn w:val="Fuentedeprrafopredeter"/>
    <w:semiHidden/>
    <w:unhideWhenUsed/>
    <w:rsid w:val="00A318DA"/>
    <w:rPr>
      <w:sz w:val="16"/>
      <w:szCs w:val="16"/>
    </w:rPr>
  </w:style>
  <w:style w:type="paragraph" w:styleId="Textocomentario">
    <w:name w:val="annotation text"/>
    <w:basedOn w:val="Normal"/>
    <w:link w:val="TextocomentarioCar"/>
    <w:unhideWhenUsed/>
    <w:rsid w:val="00A318DA"/>
    <w:pPr>
      <w:spacing w:line="240" w:lineRule="auto"/>
    </w:pPr>
    <w:rPr>
      <w:sz w:val="20"/>
      <w:szCs w:val="20"/>
    </w:rPr>
  </w:style>
  <w:style w:type="character" w:customStyle="1" w:styleId="TextocomentarioCar">
    <w:name w:val="Texto comentario Car"/>
    <w:basedOn w:val="Fuentedeprrafopredeter"/>
    <w:link w:val="Textocomentario"/>
    <w:rsid w:val="00A318DA"/>
    <w:rPr>
      <w:sz w:val="20"/>
      <w:szCs w:val="20"/>
    </w:rPr>
  </w:style>
  <w:style w:type="paragraph" w:styleId="Asuntodelcomentario">
    <w:name w:val="annotation subject"/>
    <w:basedOn w:val="Textocomentario"/>
    <w:next w:val="Textocomentario"/>
    <w:link w:val="AsuntodelcomentarioCar"/>
    <w:uiPriority w:val="99"/>
    <w:semiHidden/>
    <w:unhideWhenUsed/>
    <w:rsid w:val="00A318DA"/>
    <w:rPr>
      <w:b/>
      <w:bCs/>
    </w:rPr>
  </w:style>
  <w:style w:type="character" w:customStyle="1" w:styleId="AsuntodelcomentarioCar">
    <w:name w:val="Asunto del comentario Car"/>
    <w:basedOn w:val="TextocomentarioCar"/>
    <w:link w:val="Asuntodelcomentario"/>
    <w:uiPriority w:val="99"/>
    <w:semiHidden/>
    <w:rsid w:val="00A318DA"/>
    <w:rPr>
      <w:b/>
      <w:bCs/>
      <w:sz w:val="20"/>
      <w:szCs w:val="20"/>
    </w:rPr>
  </w:style>
  <w:style w:type="paragraph" w:styleId="HTMLconformatoprevio">
    <w:name w:val="HTML Preformatted"/>
    <w:basedOn w:val="Normal"/>
    <w:link w:val="HTMLconformatoprevioCar"/>
    <w:uiPriority w:val="99"/>
    <w:unhideWhenUsed/>
    <w:rsid w:val="008C0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rsid w:val="008C0654"/>
    <w:rPr>
      <w:rFonts w:ascii="Courier New" w:eastAsia="Times New Roman" w:hAnsi="Courier New" w:cs="Courier New"/>
      <w:sz w:val="20"/>
      <w:szCs w:val="20"/>
      <w:lang w:val="es-MX" w:eastAsia="es-MX"/>
    </w:rPr>
  </w:style>
  <w:style w:type="character" w:customStyle="1" w:styleId="Mencinsinresolver1">
    <w:name w:val="Mención sin resolver1"/>
    <w:basedOn w:val="Fuentedeprrafopredeter"/>
    <w:uiPriority w:val="99"/>
    <w:semiHidden/>
    <w:unhideWhenUsed/>
    <w:rsid w:val="000B3775"/>
    <w:rPr>
      <w:color w:val="808080"/>
      <w:shd w:val="clear" w:color="auto" w:fill="E6E6E6"/>
    </w:rPr>
  </w:style>
  <w:style w:type="character" w:customStyle="1" w:styleId="PrrafodelistaCar">
    <w:name w:val="Párrafo de lista Car"/>
    <w:aliases w:val="HOJA Car,List Paragraph1 Car"/>
    <w:basedOn w:val="Fuentedeprrafopredeter"/>
    <w:link w:val="Prrafodelista"/>
    <w:uiPriority w:val="34"/>
    <w:locked/>
    <w:rsid w:val="00F03AE4"/>
    <w:rPr>
      <w:lang w:val="es-MX"/>
    </w:rPr>
  </w:style>
  <w:style w:type="character" w:customStyle="1" w:styleId="Mencinsinresolver2">
    <w:name w:val="Mención sin resolver2"/>
    <w:basedOn w:val="Fuentedeprrafopredeter"/>
    <w:uiPriority w:val="99"/>
    <w:semiHidden/>
    <w:unhideWhenUsed/>
    <w:rsid w:val="00B97767"/>
    <w:rPr>
      <w:color w:val="808080"/>
      <w:shd w:val="clear" w:color="auto" w:fill="E6E6E6"/>
    </w:rPr>
  </w:style>
  <w:style w:type="character" w:customStyle="1" w:styleId="font701">
    <w:name w:val="font701"/>
    <w:basedOn w:val="Fuentedeprrafopredeter"/>
    <w:rsid w:val="0083192E"/>
    <w:rPr>
      <w:rFonts w:ascii="Arial" w:hAnsi="Arial" w:cs="Arial" w:hint="default"/>
      <w:b w:val="0"/>
      <w:bCs w:val="0"/>
      <w:i w:val="0"/>
      <w:iCs w:val="0"/>
      <w:strike w:val="0"/>
      <w:dstrike w:val="0"/>
      <w:color w:val="595959"/>
      <w:sz w:val="22"/>
      <w:szCs w:val="22"/>
      <w:u w:val="none"/>
      <w:effect w:val="none"/>
    </w:rPr>
  </w:style>
  <w:style w:type="character" w:customStyle="1" w:styleId="font641">
    <w:name w:val="font641"/>
    <w:basedOn w:val="Fuentedeprrafopredeter"/>
    <w:rsid w:val="0083192E"/>
    <w:rPr>
      <w:rFonts w:ascii="Arial" w:hAnsi="Arial" w:cs="Arial" w:hint="default"/>
      <w:b w:val="0"/>
      <w:bCs w:val="0"/>
      <w:i w:val="0"/>
      <w:iCs w:val="0"/>
      <w:strike w:val="0"/>
      <w:dstrike w:val="0"/>
      <w:color w:val="000000"/>
      <w:sz w:val="18"/>
      <w:szCs w:val="18"/>
      <w:u w:val="none"/>
      <w:effect w:val="none"/>
    </w:rPr>
  </w:style>
  <w:style w:type="character" w:customStyle="1" w:styleId="font371">
    <w:name w:val="font371"/>
    <w:basedOn w:val="Fuentedeprrafopredeter"/>
    <w:rsid w:val="0083192E"/>
    <w:rPr>
      <w:rFonts w:ascii="Arial" w:hAnsi="Arial" w:cs="Arial" w:hint="default"/>
      <w:b w:val="0"/>
      <w:bCs w:val="0"/>
      <w:i w:val="0"/>
      <w:iCs w:val="0"/>
      <w:strike w:val="0"/>
      <w:dstrike w:val="0"/>
      <w:color w:val="000000"/>
      <w:sz w:val="18"/>
      <w:szCs w:val="18"/>
      <w:u w:val="none"/>
      <w:effect w:val="none"/>
    </w:rPr>
  </w:style>
  <w:style w:type="character" w:customStyle="1" w:styleId="font691">
    <w:name w:val="font691"/>
    <w:basedOn w:val="Fuentedeprrafopredeter"/>
    <w:rsid w:val="006F59B0"/>
    <w:rPr>
      <w:rFonts w:ascii="Arial" w:hAnsi="Arial" w:cs="Arial" w:hint="default"/>
      <w:b/>
      <w:bCs/>
      <w:i/>
      <w:iCs/>
      <w:strike w:val="0"/>
      <w:dstrike w:val="0"/>
      <w:color w:val="595959"/>
      <w:sz w:val="16"/>
      <w:szCs w:val="16"/>
      <w:u w:val="none"/>
      <w:effect w:val="none"/>
    </w:rPr>
  </w:style>
  <w:style w:type="character" w:customStyle="1" w:styleId="UnresolvedMention1">
    <w:name w:val="Unresolved Mention1"/>
    <w:basedOn w:val="Fuentedeprrafopredeter"/>
    <w:uiPriority w:val="99"/>
    <w:semiHidden/>
    <w:unhideWhenUsed/>
    <w:rsid w:val="003F344A"/>
    <w:rPr>
      <w:color w:val="605E5C"/>
      <w:shd w:val="clear" w:color="auto" w:fill="E1DFDD"/>
    </w:rPr>
  </w:style>
  <w:style w:type="character" w:styleId="Mencinsinresolver">
    <w:name w:val="Unresolved Mention"/>
    <w:basedOn w:val="Fuentedeprrafopredeter"/>
    <w:uiPriority w:val="99"/>
    <w:semiHidden/>
    <w:unhideWhenUsed/>
    <w:rsid w:val="00F06F90"/>
    <w:rPr>
      <w:color w:val="605E5C"/>
      <w:shd w:val="clear" w:color="auto" w:fill="E1DFDD"/>
    </w:rPr>
  </w:style>
  <w:style w:type="paragraph" w:styleId="Revisin">
    <w:name w:val="Revision"/>
    <w:hidden/>
    <w:uiPriority w:val="99"/>
    <w:semiHidden/>
    <w:rsid w:val="001A1276"/>
    <w:pPr>
      <w:spacing w:after="0" w:line="240" w:lineRule="auto"/>
    </w:pPr>
  </w:style>
  <w:style w:type="character" w:customStyle="1" w:styleId="normaltextrun">
    <w:name w:val="normaltextrun"/>
    <w:basedOn w:val="Fuentedeprrafopredeter"/>
    <w:rsid w:val="001B36AD"/>
  </w:style>
  <w:style w:type="paragraph" w:styleId="Textonotapie">
    <w:name w:val="footnote text"/>
    <w:basedOn w:val="Normal"/>
    <w:link w:val="TextonotapieCar"/>
    <w:uiPriority w:val="99"/>
    <w:semiHidden/>
    <w:unhideWhenUsed/>
    <w:rsid w:val="003217C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217C5"/>
    <w:rPr>
      <w:sz w:val="20"/>
      <w:szCs w:val="20"/>
    </w:rPr>
  </w:style>
  <w:style w:type="character" w:styleId="Refdenotaalpie">
    <w:name w:val="footnote reference"/>
    <w:basedOn w:val="Fuentedeprrafopredeter"/>
    <w:uiPriority w:val="99"/>
    <w:semiHidden/>
    <w:unhideWhenUsed/>
    <w:rsid w:val="003217C5"/>
    <w:rPr>
      <w:vertAlign w:val="superscript"/>
    </w:rPr>
  </w:style>
  <w:style w:type="table" w:styleId="Tablaconcuadrculaclara">
    <w:name w:val="Grid Table Light"/>
    <w:basedOn w:val="Tablanormal"/>
    <w:uiPriority w:val="40"/>
    <w:rsid w:val="00F421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F4215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ubtitulo1">
    <w:name w:val="Subtitulo 1"/>
    <w:basedOn w:val="Normal"/>
    <w:qFormat/>
    <w:rsid w:val="00AE6296"/>
    <w:pPr>
      <w:spacing w:after="0"/>
    </w:pPr>
    <w:rPr>
      <w:rFonts w:ascii="Tenorite" w:hAnsi="Tenorite" w:cs="Calibri"/>
      <w:b/>
      <w:color w:val="C31F39"/>
      <w:sz w:val="28"/>
      <w:szCs w:val="28"/>
      <w:lang w:val="es-MX"/>
    </w:rPr>
  </w:style>
  <w:style w:type="paragraph" w:customStyle="1" w:styleId="Subtitulo2">
    <w:name w:val="Subtitulo 2"/>
    <w:basedOn w:val="Normal"/>
    <w:qFormat/>
    <w:rsid w:val="00AE6296"/>
    <w:pPr>
      <w:spacing w:after="0" w:line="240" w:lineRule="auto"/>
      <w:jc w:val="both"/>
    </w:pPr>
    <w:rPr>
      <w:rFonts w:ascii="Tenorite" w:hAnsi="Tenorite" w:cs="Arial"/>
      <w:b/>
      <w:color w:val="C31F39"/>
      <w:sz w:val="20"/>
      <w:lang w:val="es-MX"/>
    </w:rPr>
  </w:style>
  <w:style w:type="paragraph" w:customStyle="1" w:styleId="Tablatitulo">
    <w:name w:val="Tabla titulo"/>
    <w:basedOn w:val="Normal"/>
    <w:qFormat/>
    <w:rsid w:val="00AE6296"/>
    <w:pPr>
      <w:spacing w:after="0" w:line="240" w:lineRule="auto"/>
    </w:pPr>
    <w:rPr>
      <w:rFonts w:ascii="Tenorite" w:hAnsi="Tenorite" w:cs="Calibri"/>
      <w:bCs/>
      <w:color w:val="C31F39"/>
      <w:lang w:val="es-MX"/>
    </w:rPr>
  </w:style>
  <w:style w:type="paragraph" w:customStyle="1" w:styleId="Tablaheader">
    <w:name w:val="Tabla header"/>
    <w:basedOn w:val="Normal"/>
    <w:qFormat/>
    <w:rsid w:val="00AE6296"/>
    <w:pPr>
      <w:spacing w:after="0" w:line="240" w:lineRule="auto"/>
      <w:jc w:val="center"/>
    </w:pPr>
    <w:rPr>
      <w:rFonts w:ascii="Tenorite" w:hAnsi="Tenorite" w:cs="Calibri"/>
      <w:b/>
      <w:color w:val="C31F39"/>
      <w:sz w:val="20"/>
      <w:szCs w:val="20"/>
      <w:lang w:val="es-MX"/>
    </w:rPr>
  </w:style>
  <w:style w:type="paragraph" w:customStyle="1" w:styleId="Tablaconceptos">
    <w:name w:val="Tabla conceptos"/>
    <w:basedOn w:val="Normal"/>
    <w:qFormat/>
    <w:rsid w:val="00AE6296"/>
    <w:pPr>
      <w:spacing w:after="0" w:line="240" w:lineRule="auto"/>
    </w:pPr>
    <w:rPr>
      <w:rFonts w:ascii="Tenorite" w:hAnsi="Tenorite" w:cs="Calibri"/>
      <w:b/>
      <w:color w:val="262626" w:themeColor="text1" w:themeTint="D9"/>
      <w:sz w:val="20"/>
      <w:szCs w:val="20"/>
      <w:lang w:val="es-MX"/>
    </w:rPr>
  </w:style>
  <w:style w:type="paragraph" w:customStyle="1" w:styleId="Tablacifra">
    <w:name w:val="Tabla cifra"/>
    <w:basedOn w:val="Normal"/>
    <w:qFormat/>
    <w:rsid w:val="00AE6296"/>
    <w:pPr>
      <w:spacing w:after="0" w:line="240" w:lineRule="auto"/>
      <w:jc w:val="center"/>
    </w:pPr>
    <w:rPr>
      <w:rFonts w:ascii="Tenorite" w:hAnsi="Tenorite" w:cs="Calibri"/>
      <w:bCs/>
      <w:color w:val="262626" w:themeColor="text1" w:themeTint="D9"/>
      <w:sz w:val="20"/>
      <w:szCs w:val="20"/>
      <w:lang w:val="es-MX"/>
    </w:rPr>
  </w:style>
  <w:style w:type="paragraph" w:customStyle="1" w:styleId="Cuerpodetexto0">
    <w:name w:val="Cuerpo de texto"/>
    <w:basedOn w:val="Normal"/>
    <w:qFormat/>
    <w:rsid w:val="00AE6296"/>
    <w:pPr>
      <w:spacing w:after="0" w:line="264" w:lineRule="auto"/>
      <w:contextualSpacing/>
      <w:jc w:val="both"/>
    </w:pPr>
    <w:rPr>
      <w:rFonts w:ascii="Tenorite" w:eastAsia="Times New Roman" w:hAnsi="Tenorite" w:cs="Arial"/>
      <w:sz w:val="20"/>
      <w:szCs w:val="20"/>
      <w:lang w:val="es-MX"/>
    </w:rPr>
  </w:style>
  <w:style w:type="paragraph" w:customStyle="1" w:styleId="Tablanota">
    <w:name w:val="Tabla nota"/>
    <w:basedOn w:val="Normal"/>
    <w:qFormat/>
    <w:rsid w:val="00AE6296"/>
    <w:pPr>
      <w:spacing w:after="0"/>
    </w:pPr>
    <w:rPr>
      <w:rFonts w:ascii="Tenorite" w:hAnsi="Tenorite"/>
      <w:b/>
      <w:bCs/>
      <w:sz w:val="18"/>
      <w:szCs w:val="18"/>
      <w:lang w:val="es-MX"/>
    </w:rPr>
  </w:style>
  <w:style w:type="paragraph" w:customStyle="1" w:styleId="Datoresaltado">
    <w:name w:val="Dato resaltado"/>
    <w:basedOn w:val="CABEZA"/>
    <w:qFormat/>
    <w:rsid w:val="00AE6296"/>
    <w:pPr>
      <w:spacing w:line="500" w:lineRule="exact"/>
      <w:ind w:right="0"/>
    </w:pPr>
    <w:rPr>
      <w:rFonts w:ascii="Tenorite" w:hAnsi="Tenorite" w:cstheme="minorHAnsi"/>
      <w:b/>
      <w:color w:val="C31F39"/>
      <w:sz w:val="56"/>
      <w:szCs w:val="56"/>
    </w:rPr>
  </w:style>
  <w:style w:type="paragraph" w:customStyle="1" w:styleId="Bullets">
    <w:name w:val="Bullets"/>
    <w:basedOn w:val="Prrafodelista"/>
    <w:qFormat/>
    <w:rsid w:val="004F04D5"/>
    <w:pPr>
      <w:numPr>
        <w:numId w:val="2"/>
      </w:numPr>
      <w:spacing w:before="120" w:after="120" w:line="264" w:lineRule="auto"/>
      <w:jc w:val="both"/>
    </w:pPr>
    <w:rPr>
      <w:rFonts w:ascii="Tenorite" w:eastAsia="Times New Roman" w:hAnsi="Tenorite" w:cs="Arial"/>
      <w:b/>
      <w:bCs/>
      <w:sz w:val="20"/>
      <w:szCs w:val="20"/>
    </w:rPr>
  </w:style>
  <w:style w:type="character" w:styleId="Nmerodepgina">
    <w:name w:val="page number"/>
    <w:basedOn w:val="Fuentedeprrafopredeter"/>
    <w:uiPriority w:val="99"/>
    <w:semiHidden/>
    <w:unhideWhenUsed/>
    <w:rsid w:val="003C58C2"/>
  </w:style>
  <w:style w:type="paragraph" w:customStyle="1" w:styleId="Tablapie">
    <w:name w:val="Tabla pie"/>
    <w:basedOn w:val="Cuerpodetexto0"/>
    <w:qFormat/>
    <w:rsid w:val="008F4715"/>
    <w:rPr>
      <w:sz w:val="16"/>
      <w:szCs w:val="16"/>
    </w:rPr>
  </w:style>
  <w:style w:type="paragraph" w:customStyle="1" w:styleId="Subtitulo3">
    <w:name w:val="Subtitulo 3"/>
    <w:basedOn w:val="Subtitulo2"/>
    <w:qFormat/>
    <w:rsid w:val="006F11D1"/>
    <w:rPr>
      <w:color w:val="000000" w:themeColor="text1"/>
      <w:sz w:val="22"/>
      <w:szCs w:val="28"/>
    </w:rPr>
  </w:style>
  <w:style w:type="paragraph" w:customStyle="1" w:styleId="Bulletslight">
    <w:name w:val="Bullets light"/>
    <w:basedOn w:val="Bullets"/>
    <w:qFormat/>
    <w:rsid w:val="006F11D1"/>
    <w:rPr>
      <w:b w:val="0"/>
      <w:bCs w:val="0"/>
    </w:rPr>
  </w:style>
  <w:style w:type="character" w:styleId="Mencionar">
    <w:name w:val="Mention"/>
    <w:basedOn w:val="Fuentedeprrafopredeter"/>
    <w:uiPriority w:val="99"/>
    <w:unhideWhenUsed/>
    <w:rsid w:val="00AE02E9"/>
    <w:rPr>
      <w:color w:val="2B579A"/>
      <w:shd w:val="clear" w:color="auto" w:fill="E1DFDD"/>
    </w:rPr>
  </w:style>
  <w:style w:type="paragraph" w:customStyle="1" w:styleId="Prrafobsico">
    <w:name w:val="[Párrafo básico]"/>
    <w:basedOn w:val="Normal"/>
    <w:uiPriority w:val="99"/>
    <w:rsid w:val="000C7FC5"/>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1132">
      <w:bodyDiv w:val="1"/>
      <w:marLeft w:val="0"/>
      <w:marRight w:val="0"/>
      <w:marTop w:val="0"/>
      <w:marBottom w:val="0"/>
      <w:divBdr>
        <w:top w:val="none" w:sz="0" w:space="0" w:color="auto"/>
        <w:left w:val="none" w:sz="0" w:space="0" w:color="auto"/>
        <w:bottom w:val="none" w:sz="0" w:space="0" w:color="auto"/>
        <w:right w:val="none" w:sz="0" w:space="0" w:color="auto"/>
      </w:divBdr>
    </w:div>
    <w:div w:id="8802712">
      <w:bodyDiv w:val="1"/>
      <w:marLeft w:val="0"/>
      <w:marRight w:val="0"/>
      <w:marTop w:val="0"/>
      <w:marBottom w:val="0"/>
      <w:divBdr>
        <w:top w:val="none" w:sz="0" w:space="0" w:color="auto"/>
        <w:left w:val="none" w:sz="0" w:space="0" w:color="auto"/>
        <w:bottom w:val="none" w:sz="0" w:space="0" w:color="auto"/>
        <w:right w:val="none" w:sz="0" w:space="0" w:color="auto"/>
      </w:divBdr>
    </w:div>
    <w:div w:id="23679240">
      <w:bodyDiv w:val="1"/>
      <w:marLeft w:val="0"/>
      <w:marRight w:val="0"/>
      <w:marTop w:val="0"/>
      <w:marBottom w:val="0"/>
      <w:divBdr>
        <w:top w:val="none" w:sz="0" w:space="0" w:color="auto"/>
        <w:left w:val="none" w:sz="0" w:space="0" w:color="auto"/>
        <w:bottom w:val="none" w:sz="0" w:space="0" w:color="auto"/>
        <w:right w:val="none" w:sz="0" w:space="0" w:color="auto"/>
      </w:divBdr>
    </w:div>
    <w:div w:id="25180797">
      <w:bodyDiv w:val="1"/>
      <w:marLeft w:val="0"/>
      <w:marRight w:val="0"/>
      <w:marTop w:val="0"/>
      <w:marBottom w:val="0"/>
      <w:divBdr>
        <w:top w:val="none" w:sz="0" w:space="0" w:color="auto"/>
        <w:left w:val="none" w:sz="0" w:space="0" w:color="auto"/>
        <w:bottom w:val="none" w:sz="0" w:space="0" w:color="auto"/>
        <w:right w:val="none" w:sz="0" w:space="0" w:color="auto"/>
      </w:divBdr>
    </w:div>
    <w:div w:id="25298283">
      <w:bodyDiv w:val="1"/>
      <w:marLeft w:val="0"/>
      <w:marRight w:val="0"/>
      <w:marTop w:val="0"/>
      <w:marBottom w:val="0"/>
      <w:divBdr>
        <w:top w:val="none" w:sz="0" w:space="0" w:color="auto"/>
        <w:left w:val="none" w:sz="0" w:space="0" w:color="auto"/>
        <w:bottom w:val="none" w:sz="0" w:space="0" w:color="auto"/>
        <w:right w:val="none" w:sz="0" w:space="0" w:color="auto"/>
      </w:divBdr>
    </w:div>
    <w:div w:id="26176415">
      <w:bodyDiv w:val="1"/>
      <w:marLeft w:val="0"/>
      <w:marRight w:val="0"/>
      <w:marTop w:val="0"/>
      <w:marBottom w:val="0"/>
      <w:divBdr>
        <w:top w:val="none" w:sz="0" w:space="0" w:color="auto"/>
        <w:left w:val="none" w:sz="0" w:space="0" w:color="auto"/>
        <w:bottom w:val="none" w:sz="0" w:space="0" w:color="auto"/>
        <w:right w:val="none" w:sz="0" w:space="0" w:color="auto"/>
      </w:divBdr>
    </w:div>
    <w:div w:id="30304963">
      <w:bodyDiv w:val="1"/>
      <w:marLeft w:val="0"/>
      <w:marRight w:val="0"/>
      <w:marTop w:val="0"/>
      <w:marBottom w:val="0"/>
      <w:divBdr>
        <w:top w:val="none" w:sz="0" w:space="0" w:color="auto"/>
        <w:left w:val="none" w:sz="0" w:space="0" w:color="auto"/>
        <w:bottom w:val="none" w:sz="0" w:space="0" w:color="auto"/>
        <w:right w:val="none" w:sz="0" w:space="0" w:color="auto"/>
      </w:divBdr>
    </w:div>
    <w:div w:id="31422895">
      <w:bodyDiv w:val="1"/>
      <w:marLeft w:val="0"/>
      <w:marRight w:val="0"/>
      <w:marTop w:val="0"/>
      <w:marBottom w:val="0"/>
      <w:divBdr>
        <w:top w:val="none" w:sz="0" w:space="0" w:color="auto"/>
        <w:left w:val="none" w:sz="0" w:space="0" w:color="auto"/>
        <w:bottom w:val="none" w:sz="0" w:space="0" w:color="auto"/>
        <w:right w:val="none" w:sz="0" w:space="0" w:color="auto"/>
      </w:divBdr>
    </w:div>
    <w:div w:id="37556800">
      <w:bodyDiv w:val="1"/>
      <w:marLeft w:val="0"/>
      <w:marRight w:val="0"/>
      <w:marTop w:val="0"/>
      <w:marBottom w:val="0"/>
      <w:divBdr>
        <w:top w:val="none" w:sz="0" w:space="0" w:color="auto"/>
        <w:left w:val="none" w:sz="0" w:space="0" w:color="auto"/>
        <w:bottom w:val="none" w:sz="0" w:space="0" w:color="auto"/>
        <w:right w:val="none" w:sz="0" w:space="0" w:color="auto"/>
      </w:divBdr>
    </w:div>
    <w:div w:id="71585464">
      <w:bodyDiv w:val="1"/>
      <w:marLeft w:val="0"/>
      <w:marRight w:val="0"/>
      <w:marTop w:val="0"/>
      <w:marBottom w:val="0"/>
      <w:divBdr>
        <w:top w:val="none" w:sz="0" w:space="0" w:color="auto"/>
        <w:left w:val="none" w:sz="0" w:space="0" w:color="auto"/>
        <w:bottom w:val="none" w:sz="0" w:space="0" w:color="auto"/>
        <w:right w:val="none" w:sz="0" w:space="0" w:color="auto"/>
      </w:divBdr>
    </w:div>
    <w:div w:id="84613397">
      <w:bodyDiv w:val="1"/>
      <w:marLeft w:val="0"/>
      <w:marRight w:val="0"/>
      <w:marTop w:val="0"/>
      <w:marBottom w:val="0"/>
      <w:divBdr>
        <w:top w:val="none" w:sz="0" w:space="0" w:color="auto"/>
        <w:left w:val="none" w:sz="0" w:space="0" w:color="auto"/>
        <w:bottom w:val="none" w:sz="0" w:space="0" w:color="auto"/>
        <w:right w:val="none" w:sz="0" w:space="0" w:color="auto"/>
      </w:divBdr>
    </w:div>
    <w:div w:id="86657617">
      <w:bodyDiv w:val="1"/>
      <w:marLeft w:val="0"/>
      <w:marRight w:val="0"/>
      <w:marTop w:val="0"/>
      <w:marBottom w:val="0"/>
      <w:divBdr>
        <w:top w:val="none" w:sz="0" w:space="0" w:color="auto"/>
        <w:left w:val="none" w:sz="0" w:space="0" w:color="auto"/>
        <w:bottom w:val="none" w:sz="0" w:space="0" w:color="auto"/>
        <w:right w:val="none" w:sz="0" w:space="0" w:color="auto"/>
      </w:divBdr>
    </w:div>
    <w:div w:id="89744799">
      <w:bodyDiv w:val="1"/>
      <w:marLeft w:val="0"/>
      <w:marRight w:val="0"/>
      <w:marTop w:val="0"/>
      <w:marBottom w:val="0"/>
      <w:divBdr>
        <w:top w:val="none" w:sz="0" w:space="0" w:color="auto"/>
        <w:left w:val="none" w:sz="0" w:space="0" w:color="auto"/>
        <w:bottom w:val="none" w:sz="0" w:space="0" w:color="auto"/>
        <w:right w:val="none" w:sz="0" w:space="0" w:color="auto"/>
      </w:divBdr>
    </w:div>
    <w:div w:id="104082441">
      <w:bodyDiv w:val="1"/>
      <w:marLeft w:val="0"/>
      <w:marRight w:val="0"/>
      <w:marTop w:val="0"/>
      <w:marBottom w:val="0"/>
      <w:divBdr>
        <w:top w:val="none" w:sz="0" w:space="0" w:color="auto"/>
        <w:left w:val="none" w:sz="0" w:space="0" w:color="auto"/>
        <w:bottom w:val="none" w:sz="0" w:space="0" w:color="auto"/>
        <w:right w:val="none" w:sz="0" w:space="0" w:color="auto"/>
      </w:divBdr>
    </w:div>
    <w:div w:id="106121471">
      <w:bodyDiv w:val="1"/>
      <w:marLeft w:val="0"/>
      <w:marRight w:val="0"/>
      <w:marTop w:val="0"/>
      <w:marBottom w:val="0"/>
      <w:divBdr>
        <w:top w:val="none" w:sz="0" w:space="0" w:color="auto"/>
        <w:left w:val="none" w:sz="0" w:space="0" w:color="auto"/>
        <w:bottom w:val="none" w:sz="0" w:space="0" w:color="auto"/>
        <w:right w:val="none" w:sz="0" w:space="0" w:color="auto"/>
      </w:divBdr>
    </w:div>
    <w:div w:id="144976169">
      <w:bodyDiv w:val="1"/>
      <w:marLeft w:val="0"/>
      <w:marRight w:val="0"/>
      <w:marTop w:val="0"/>
      <w:marBottom w:val="0"/>
      <w:divBdr>
        <w:top w:val="none" w:sz="0" w:space="0" w:color="auto"/>
        <w:left w:val="none" w:sz="0" w:space="0" w:color="auto"/>
        <w:bottom w:val="none" w:sz="0" w:space="0" w:color="auto"/>
        <w:right w:val="none" w:sz="0" w:space="0" w:color="auto"/>
      </w:divBdr>
    </w:div>
    <w:div w:id="167798192">
      <w:bodyDiv w:val="1"/>
      <w:marLeft w:val="0"/>
      <w:marRight w:val="0"/>
      <w:marTop w:val="0"/>
      <w:marBottom w:val="0"/>
      <w:divBdr>
        <w:top w:val="none" w:sz="0" w:space="0" w:color="auto"/>
        <w:left w:val="none" w:sz="0" w:space="0" w:color="auto"/>
        <w:bottom w:val="none" w:sz="0" w:space="0" w:color="auto"/>
        <w:right w:val="none" w:sz="0" w:space="0" w:color="auto"/>
      </w:divBdr>
    </w:div>
    <w:div w:id="188183236">
      <w:bodyDiv w:val="1"/>
      <w:marLeft w:val="0"/>
      <w:marRight w:val="0"/>
      <w:marTop w:val="0"/>
      <w:marBottom w:val="0"/>
      <w:divBdr>
        <w:top w:val="none" w:sz="0" w:space="0" w:color="auto"/>
        <w:left w:val="none" w:sz="0" w:space="0" w:color="auto"/>
        <w:bottom w:val="none" w:sz="0" w:space="0" w:color="auto"/>
        <w:right w:val="none" w:sz="0" w:space="0" w:color="auto"/>
      </w:divBdr>
    </w:div>
    <w:div w:id="189148040">
      <w:bodyDiv w:val="1"/>
      <w:marLeft w:val="0"/>
      <w:marRight w:val="0"/>
      <w:marTop w:val="0"/>
      <w:marBottom w:val="0"/>
      <w:divBdr>
        <w:top w:val="none" w:sz="0" w:space="0" w:color="auto"/>
        <w:left w:val="none" w:sz="0" w:space="0" w:color="auto"/>
        <w:bottom w:val="none" w:sz="0" w:space="0" w:color="auto"/>
        <w:right w:val="none" w:sz="0" w:space="0" w:color="auto"/>
      </w:divBdr>
    </w:div>
    <w:div w:id="189149914">
      <w:bodyDiv w:val="1"/>
      <w:marLeft w:val="0"/>
      <w:marRight w:val="0"/>
      <w:marTop w:val="0"/>
      <w:marBottom w:val="0"/>
      <w:divBdr>
        <w:top w:val="none" w:sz="0" w:space="0" w:color="auto"/>
        <w:left w:val="none" w:sz="0" w:space="0" w:color="auto"/>
        <w:bottom w:val="none" w:sz="0" w:space="0" w:color="auto"/>
        <w:right w:val="none" w:sz="0" w:space="0" w:color="auto"/>
      </w:divBdr>
    </w:div>
    <w:div w:id="193621799">
      <w:bodyDiv w:val="1"/>
      <w:marLeft w:val="0"/>
      <w:marRight w:val="0"/>
      <w:marTop w:val="0"/>
      <w:marBottom w:val="0"/>
      <w:divBdr>
        <w:top w:val="none" w:sz="0" w:space="0" w:color="auto"/>
        <w:left w:val="none" w:sz="0" w:space="0" w:color="auto"/>
        <w:bottom w:val="none" w:sz="0" w:space="0" w:color="auto"/>
        <w:right w:val="none" w:sz="0" w:space="0" w:color="auto"/>
      </w:divBdr>
    </w:div>
    <w:div w:id="197666970">
      <w:bodyDiv w:val="1"/>
      <w:marLeft w:val="0"/>
      <w:marRight w:val="0"/>
      <w:marTop w:val="0"/>
      <w:marBottom w:val="0"/>
      <w:divBdr>
        <w:top w:val="none" w:sz="0" w:space="0" w:color="auto"/>
        <w:left w:val="none" w:sz="0" w:space="0" w:color="auto"/>
        <w:bottom w:val="none" w:sz="0" w:space="0" w:color="auto"/>
        <w:right w:val="none" w:sz="0" w:space="0" w:color="auto"/>
      </w:divBdr>
    </w:div>
    <w:div w:id="199365000">
      <w:bodyDiv w:val="1"/>
      <w:marLeft w:val="0"/>
      <w:marRight w:val="0"/>
      <w:marTop w:val="0"/>
      <w:marBottom w:val="0"/>
      <w:divBdr>
        <w:top w:val="none" w:sz="0" w:space="0" w:color="auto"/>
        <w:left w:val="none" w:sz="0" w:space="0" w:color="auto"/>
        <w:bottom w:val="none" w:sz="0" w:space="0" w:color="auto"/>
        <w:right w:val="none" w:sz="0" w:space="0" w:color="auto"/>
      </w:divBdr>
    </w:div>
    <w:div w:id="201594493">
      <w:bodyDiv w:val="1"/>
      <w:marLeft w:val="0"/>
      <w:marRight w:val="0"/>
      <w:marTop w:val="0"/>
      <w:marBottom w:val="0"/>
      <w:divBdr>
        <w:top w:val="none" w:sz="0" w:space="0" w:color="auto"/>
        <w:left w:val="none" w:sz="0" w:space="0" w:color="auto"/>
        <w:bottom w:val="none" w:sz="0" w:space="0" w:color="auto"/>
        <w:right w:val="none" w:sz="0" w:space="0" w:color="auto"/>
      </w:divBdr>
    </w:div>
    <w:div w:id="209919147">
      <w:bodyDiv w:val="1"/>
      <w:marLeft w:val="0"/>
      <w:marRight w:val="0"/>
      <w:marTop w:val="0"/>
      <w:marBottom w:val="0"/>
      <w:divBdr>
        <w:top w:val="none" w:sz="0" w:space="0" w:color="auto"/>
        <w:left w:val="none" w:sz="0" w:space="0" w:color="auto"/>
        <w:bottom w:val="none" w:sz="0" w:space="0" w:color="auto"/>
        <w:right w:val="none" w:sz="0" w:space="0" w:color="auto"/>
      </w:divBdr>
    </w:div>
    <w:div w:id="224069100">
      <w:bodyDiv w:val="1"/>
      <w:marLeft w:val="0"/>
      <w:marRight w:val="0"/>
      <w:marTop w:val="0"/>
      <w:marBottom w:val="0"/>
      <w:divBdr>
        <w:top w:val="none" w:sz="0" w:space="0" w:color="auto"/>
        <w:left w:val="none" w:sz="0" w:space="0" w:color="auto"/>
        <w:bottom w:val="none" w:sz="0" w:space="0" w:color="auto"/>
        <w:right w:val="none" w:sz="0" w:space="0" w:color="auto"/>
      </w:divBdr>
    </w:div>
    <w:div w:id="225148008">
      <w:bodyDiv w:val="1"/>
      <w:marLeft w:val="0"/>
      <w:marRight w:val="0"/>
      <w:marTop w:val="0"/>
      <w:marBottom w:val="0"/>
      <w:divBdr>
        <w:top w:val="none" w:sz="0" w:space="0" w:color="auto"/>
        <w:left w:val="none" w:sz="0" w:space="0" w:color="auto"/>
        <w:bottom w:val="none" w:sz="0" w:space="0" w:color="auto"/>
        <w:right w:val="none" w:sz="0" w:space="0" w:color="auto"/>
      </w:divBdr>
    </w:div>
    <w:div w:id="238291904">
      <w:bodyDiv w:val="1"/>
      <w:marLeft w:val="0"/>
      <w:marRight w:val="0"/>
      <w:marTop w:val="0"/>
      <w:marBottom w:val="0"/>
      <w:divBdr>
        <w:top w:val="none" w:sz="0" w:space="0" w:color="auto"/>
        <w:left w:val="none" w:sz="0" w:space="0" w:color="auto"/>
        <w:bottom w:val="none" w:sz="0" w:space="0" w:color="auto"/>
        <w:right w:val="none" w:sz="0" w:space="0" w:color="auto"/>
      </w:divBdr>
    </w:div>
    <w:div w:id="250090949">
      <w:bodyDiv w:val="1"/>
      <w:marLeft w:val="0"/>
      <w:marRight w:val="0"/>
      <w:marTop w:val="0"/>
      <w:marBottom w:val="0"/>
      <w:divBdr>
        <w:top w:val="none" w:sz="0" w:space="0" w:color="auto"/>
        <w:left w:val="none" w:sz="0" w:space="0" w:color="auto"/>
        <w:bottom w:val="none" w:sz="0" w:space="0" w:color="auto"/>
        <w:right w:val="none" w:sz="0" w:space="0" w:color="auto"/>
      </w:divBdr>
    </w:div>
    <w:div w:id="260530648">
      <w:bodyDiv w:val="1"/>
      <w:marLeft w:val="0"/>
      <w:marRight w:val="0"/>
      <w:marTop w:val="0"/>
      <w:marBottom w:val="0"/>
      <w:divBdr>
        <w:top w:val="none" w:sz="0" w:space="0" w:color="auto"/>
        <w:left w:val="none" w:sz="0" w:space="0" w:color="auto"/>
        <w:bottom w:val="none" w:sz="0" w:space="0" w:color="auto"/>
        <w:right w:val="none" w:sz="0" w:space="0" w:color="auto"/>
      </w:divBdr>
    </w:div>
    <w:div w:id="277220068">
      <w:bodyDiv w:val="1"/>
      <w:marLeft w:val="0"/>
      <w:marRight w:val="0"/>
      <w:marTop w:val="0"/>
      <w:marBottom w:val="0"/>
      <w:divBdr>
        <w:top w:val="none" w:sz="0" w:space="0" w:color="auto"/>
        <w:left w:val="none" w:sz="0" w:space="0" w:color="auto"/>
        <w:bottom w:val="none" w:sz="0" w:space="0" w:color="auto"/>
        <w:right w:val="none" w:sz="0" w:space="0" w:color="auto"/>
      </w:divBdr>
    </w:div>
    <w:div w:id="288173439">
      <w:bodyDiv w:val="1"/>
      <w:marLeft w:val="0"/>
      <w:marRight w:val="0"/>
      <w:marTop w:val="0"/>
      <w:marBottom w:val="0"/>
      <w:divBdr>
        <w:top w:val="none" w:sz="0" w:space="0" w:color="auto"/>
        <w:left w:val="none" w:sz="0" w:space="0" w:color="auto"/>
        <w:bottom w:val="none" w:sz="0" w:space="0" w:color="auto"/>
        <w:right w:val="none" w:sz="0" w:space="0" w:color="auto"/>
      </w:divBdr>
    </w:div>
    <w:div w:id="298921958">
      <w:bodyDiv w:val="1"/>
      <w:marLeft w:val="0"/>
      <w:marRight w:val="0"/>
      <w:marTop w:val="0"/>
      <w:marBottom w:val="0"/>
      <w:divBdr>
        <w:top w:val="none" w:sz="0" w:space="0" w:color="auto"/>
        <w:left w:val="none" w:sz="0" w:space="0" w:color="auto"/>
        <w:bottom w:val="none" w:sz="0" w:space="0" w:color="auto"/>
        <w:right w:val="none" w:sz="0" w:space="0" w:color="auto"/>
      </w:divBdr>
    </w:div>
    <w:div w:id="319314733">
      <w:bodyDiv w:val="1"/>
      <w:marLeft w:val="0"/>
      <w:marRight w:val="0"/>
      <w:marTop w:val="0"/>
      <w:marBottom w:val="0"/>
      <w:divBdr>
        <w:top w:val="none" w:sz="0" w:space="0" w:color="auto"/>
        <w:left w:val="none" w:sz="0" w:space="0" w:color="auto"/>
        <w:bottom w:val="none" w:sz="0" w:space="0" w:color="auto"/>
        <w:right w:val="none" w:sz="0" w:space="0" w:color="auto"/>
      </w:divBdr>
    </w:div>
    <w:div w:id="337267877">
      <w:bodyDiv w:val="1"/>
      <w:marLeft w:val="0"/>
      <w:marRight w:val="0"/>
      <w:marTop w:val="0"/>
      <w:marBottom w:val="0"/>
      <w:divBdr>
        <w:top w:val="none" w:sz="0" w:space="0" w:color="auto"/>
        <w:left w:val="none" w:sz="0" w:space="0" w:color="auto"/>
        <w:bottom w:val="none" w:sz="0" w:space="0" w:color="auto"/>
        <w:right w:val="none" w:sz="0" w:space="0" w:color="auto"/>
      </w:divBdr>
    </w:div>
    <w:div w:id="340157318">
      <w:bodyDiv w:val="1"/>
      <w:marLeft w:val="0"/>
      <w:marRight w:val="0"/>
      <w:marTop w:val="0"/>
      <w:marBottom w:val="0"/>
      <w:divBdr>
        <w:top w:val="none" w:sz="0" w:space="0" w:color="auto"/>
        <w:left w:val="none" w:sz="0" w:space="0" w:color="auto"/>
        <w:bottom w:val="none" w:sz="0" w:space="0" w:color="auto"/>
        <w:right w:val="none" w:sz="0" w:space="0" w:color="auto"/>
      </w:divBdr>
    </w:div>
    <w:div w:id="345135052">
      <w:bodyDiv w:val="1"/>
      <w:marLeft w:val="0"/>
      <w:marRight w:val="0"/>
      <w:marTop w:val="0"/>
      <w:marBottom w:val="0"/>
      <w:divBdr>
        <w:top w:val="none" w:sz="0" w:space="0" w:color="auto"/>
        <w:left w:val="none" w:sz="0" w:space="0" w:color="auto"/>
        <w:bottom w:val="none" w:sz="0" w:space="0" w:color="auto"/>
        <w:right w:val="none" w:sz="0" w:space="0" w:color="auto"/>
      </w:divBdr>
      <w:divsChild>
        <w:div w:id="1940521174">
          <w:marLeft w:val="0"/>
          <w:marRight w:val="0"/>
          <w:marTop w:val="0"/>
          <w:marBottom w:val="0"/>
          <w:divBdr>
            <w:top w:val="none" w:sz="0" w:space="0" w:color="auto"/>
            <w:left w:val="none" w:sz="0" w:space="0" w:color="auto"/>
            <w:bottom w:val="none" w:sz="0" w:space="0" w:color="auto"/>
            <w:right w:val="none" w:sz="0" w:space="0" w:color="auto"/>
          </w:divBdr>
          <w:divsChild>
            <w:div w:id="1861895312">
              <w:marLeft w:val="0"/>
              <w:marRight w:val="0"/>
              <w:marTop w:val="0"/>
              <w:marBottom w:val="0"/>
              <w:divBdr>
                <w:top w:val="none" w:sz="0" w:space="0" w:color="auto"/>
                <w:left w:val="none" w:sz="0" w:space="0" w:color="auto"/>
                <w:bottom w:val="none" w:sz="0" w:space="0" w:color="auto"/>
                <w:right w:val="none" w:sz="0" w:space="0" w:color="auto"/>
              </w:divBdr>
              <w:divsChild>
                <w:div w:id="1039211041">
                  <w:marLeft w:val="0"/>
                  <w:marRight w:val="0"/>
                  <w:marTop w:val="0"/>
                  <w:marBottom w:val="0"/>
                  <w:divBdr>
                    <w:top w:val="none" w:sz="0" w:space="0" w:color="auto"/>
                    <w:left w:val="none" w:sz="0" w:space="0" w:color="auto"/>
                    <w:bottom w:val="none" w:sz="0" w:space="0" w:color="auto"/>
                    <w:right w:val="none" w:sz="0" w:space="0" w:color="auto"/>
                  </w:divBdr>
                  <w:divsChild>
                    <w:div w:id="73042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876040">
      <w:bodyDiv w:val="1"/>
      <w:marLeft w:val="0"/>
      <w:marRight w:val="0"/>
      <w:marTop w:val="0"/>
      <w:marBottom w:val="0"/>
      <w:divBdr>
        <w:top w:val="none" w:sz="0" w:space="0" w:color="auto"/>
        <w:left w:val="none" w:sz="0" w:space="0" w:color="auto"/>
        <w:bottom w:val="none" w:sz="0" w:space="0" w:color="auto"/>
        <w:right w:val="none" w:sz="0" w:space="0" w:color="auto"/>
      </w:divBdr>
    </w:div>
    <w:div w:id="367149842">
      <w:bodyDiv w:val="1"/>
      <w:marLeft w:val="0"/>
      <w:marRight w:val="0"/>
      <w:marTop w:val="0"/>
      <w:marBottom w:val="0"/>
      <w:divBdr>
        <w:top w:val="none" w:sz="0" w:space="0" w:color="auto"/>
        <w:left w:val="none" w:sz="0" w:space="0" w:color="auto"/>
        <w:bottom w:val="none" w:sz="0" w:space="0" w:color="auto"/>
        <w:right w:val="none" w:sz="0" w:space="0" w:color="auto"/>
      </w:divBdr>
    </w:div>
    <w:div w:id="367492492">
      <w:bodyDiv w:val="1"/>
      <w:marLeft w:val="0"/>
      <w:marRight w:val="0"/>
      <w:marTop w:val="0"/>
      <w:marBottom w:val="0"/>
      <w:divBdr>
        <w:top w:val="none" w:sz="0" w:space="0" w:color="auto"/>
        <w:left w:val="none" w:sz="0" w:space="0" w:color="auto"/>
        <w:bottom w:val="none" w:sz="0" w:space="0" w:color="auto"/>
        <w:right w:val="none" w:sz="0" w:space="0" w:color="auto"/>
      </w:divBdr>
    </w:div>
    <w:div w:id="374742033">
      <w:bodyDiv w:val="1"/>
      <w:marLeft w:val="0"/>
      <w:marRight w:val="0"/>
      <w:marTop w:val="0"/>
      <w:marBottom w:val="0"/>
      <w:divBdr>
        <w:top w:val="none" w:sz="0" w:space="0" w:color="auto"/>
        <w:left w:val="none" w:sz="0" w:space="0" w:color="auto"/>
        <w:bottom w:val="none" w:sz="0" w:space="0" w:color="auto"/>
        <w:right w:val="none" w:sz="0" w:space="0" w:color="auto"/>
      </w:divBdr>
    </w:div>
    <w:div w:id="386031351">
      <w:bodyDiv w:val="1"/>
      <w:marLeft w:val="0"/>
      <w:marRight w:val="0"/>
      <w:marTop w:val="0"/>
      <w:marBottom w:val="0"/>
      <w:divBdr>
        <w:top w:val="none" w:sz="0" w:space="0" w:color="auto"/>
        <w:left w:val="none" w:sz="0" w:space="0" w:color="auto"/>
        <w:bottom w:val="none" w:sz="0" w:space="0" w:color="auto"/>
        <w:right w:val="none" w:sz="0" w:space="0" w:color="auto"/>
      </w:divBdr>
    </w:div>
    <w:div w:id="386298920">
      <w:bodyDiv w:val="1"/>
      <w:marLeft w:val="0"/>
      <w:marRight w:val="0"/>
      <w:marTop w:val="0"/>
      <w:marBottom w:val="0"/>
      <w:divBdr>
        <w:top w:val="none" w:sz="0" w:space="0" w:color="auto"/>
        <w:left w:val="none" w:sz="0" w:space="0" w:color="auto"/>
        <w:bottom w:val="none" w:sz="0" w:space="0" w:color="auto"/>
        <w:right w:val="none" w:sz="0" w:space="0" w:color="auto"/>
      </w:divBdr>
    </w:div>
    <w:div w:id="409936641">
      <w:bodyDiv w:val="1"/>
      <w:marLeft w:val="0"/>
      <w:marRight w:val="0"/>
      <w:marTop w:val="0"/>
      <w:marBottom w:val="0"/>
      <w:divBdr>
        <w:top w:val="none" w:sz="0" w:space="0" w:color="auto"/>
        <w:left w:val="none" w:sz="0" w:space="0" w:color="auto"/>
        <w:bottom w:val="none" w:sz="0" w:space="0" w:color="auto"/>
        <w:right w:val="none" w:sz="0" w:space="0" w:color="auto"/>
      </w:divBdr>
    </w:div>
    <w:div w:id="414321462">
      <w:bodyDiv w:val="1"/>
      <w:marLeft w:val="0"/>
      <w:marRight w:val="0"/>
      <w:marTop w:val="0"/>
      <w:marBottom w:val="0"/>
      <w:divBdr>
        <w:top w:val="none" w:sz="0" w:space="0" w:color="auto"/>
        <w:left w:val="none" w:sz="0" w:space="0" w:color="auto"/>
        <w:bottom w:val="none" w:sz="0" w:space="0" w:color="auto"/>
        <w:right w:val="none" w:sz="0" w:space="0" w:color="auto"/>
      </w:divBdr>
    </w:div>
    <w:div w:id="420179124">
      <w:bodyDiv w:val="1"/>
      <w:marLeft w:val="0"/>
      <w:marRight w:val="0"/>
      <w:marTop w:val="0"/>
      <w:marBottom w:val="0"/>
      <w:divBdr>
        <w:top w:val="none" w:sz="0" w:space="0" w:color="auto"/>
        <w:left w:val="none" w:sz="0" w:space="0" w:color="auto"/>
        <w:bottom w:val="none" w:sz="0" w:space="0" w:color="auto"/>
        <w:right w:val="none" w:sz="0" w:space="0" w:color="auto"/>
      </w:divBdr>
    </w:div>
    <w:div w:id="457065092">
      <w:bodyDiv w:val="1"/>
      <w:marLeft w:val="0"/>
      <w:marRight w:val="0"/>
      <w:marTop w:val="0"/>
      <w:marBottom w:val="0"/>
      <w:divBdr>
        <w:top w:val="none" w:sz="0" w:space="0" w:color="auto"/>
        <w:left w:val="none" w:sz="0" w:space="0" w:color="auto"/>
        <w:bottom w:val="none" w:sz="0" w:space="0" w:color="auto"/>
        <w:right w:val="none" w:sz="0" w:space="0" w:color="auto"/>
      </w:divBdr>
    </w:div>
    <w:div w:id="465516353">
      <w:bodyDiv w:val="1"/>
      <w:marLeft w:val="0"/>
      <w:marRight w:val="0"/>
      <w:marTop w:val="0"/>
      <w:marBottom w:val="0"/>
      <w:divBdr>
        <w:top w:val="none" w:sz="0" w:space="0" w:color="auto"/>
        <w:left w:val="none" w:sz="0" w:space="0" w:color="auto"/>
        <w:bottom w:val="none" w:sz="0" w:space="0" w:color="auto"/>
        <w:right w:val="none" w:sz="0" w:space="0" w:color="auto"/>
      </w:divBdr>
    </w:div>
    <w:div w:id="466289752">
      <w:bodyDiv w:val="1"/>
      <w:marLeft w:val="0"/>
      <w:marRight w:val="0"/>
      <w:marTop w:val="0"/>
      <w:marBottom w:val="0"/>
      <w:divBdr>
        <w:top w:val="none" w:sz="0" w:space="0" w:color="auto"/>
        <w:left w:val="none" w:sz="0" w:space="0" w:color="auto"/>
        <w:bottom w:val="none" w:sz="0" w:space="0" w:color="auto"/>
        <w:right w:val="none" w:sz="0" w:space="0" w:color="auto"/>
      </w:divBdr>
    </w:div>
    <w:div w:id="473060549">
      <w:bodyDiv w:val="1"/>
      <w:marLeft w:val="0"/>
      <w:marRight w:val="0"/>
      <w:marTop w:val="0"/>
      <w:marBottom w:val="0"/>
      <w:divBdr>
        <w:top w:val="none" w:sz="0" w:space="0" w:color="auto"/>
        <w:left w:val="none" w:sz="0" w:space="0" w:color="auto"/>
        <w:bottom w:val="none" w:sz="0" w:space="0" w:color="auto"/>
        <w:right w:val="none" w:sz="0" w:space="0" w:color="auto"/>
      </w:divBdr>
    </w:div>
    <w:div w:id="482813895">
      <w:bodyDiv w:val="1"/>
      <w:marLeft w:val="0"/>
      <w:marRight w:val="0"/>
      <w:marTop w:val="0"/>
      <w:marBottom w:val="0"/>
      <w:divBdr>
        <w:top w:val="none" w:sz="0" w:space="0" w:color="auto"/>
        <w:left w:val="none" w:sz="0" w:space="0" w:color="auto"/>
        <w:bottom w:val="none" w:sz="0" w:space="0" w:color="auto"/>
        <w:right w:val="none" w:sz="0" w:space="0" w:color="auto"/>
      </w:divBdr>
    </w:div>
    <w:div w:id="485560930">
      <w:bodyDiv w:val="1"/>
      <w:marLeft w:val="0"/>
      <w:marRight w:val="0"/>
      <w:marTop w:val="0"/>
      <w:marBottom w:val="0"/>
      <w:divBdr>
        <w:top w:val="none" w:sz="0" w:space="0" w:color="auto"/>
        <w:left w:val="none" w:sz="0" w:space="0" w:color="auto"/>
        <w:bottom w:val="none" w:sz="0" w:space="0" w:color="auto"/>
        <w:right w:val="none" w:sz="0" w:space="0" w:color="auto"/>
      </w:divBdr>
    </w:div>
    <w:div w:id="487944618">
      <w:bodyDiv w:val="1"/>
      <w:marLeft w:val="0"/>
      <w:marRight w:val="0"/>
      <w:marTop w:val="0"/>
      <w:marBottom w:val="0"/>
      <w:divBdr>
        <w:top w:val="none" w:sz="0" w:space="0" w:color="auto"/>
        <w:left w:val="none" w:sz="0" w:space="0" w:color="auto"/>
        <w:bottom w:val="none" w:sz="0" w:space="0" w:color="auto"/>
        <w:right w:val="none" w:sz="0" w:space="0" w:color="auto"/>
      </w:divBdr>
    </w:div>
    <w:div w:id="516043872">
      <w:bodyDiv w:val="1"/>
      <w:marLeft w:val="0"/>
      <w:marRight w:val="0"/>
      <w:marTop w:val="0"/>
      <w:marBottom w:val="0"/>
      <w:divBdr>
        <w:top w:val="none" w:sz="0" w:space="0" w:color="auto"/>
        <w:left w:val="none" w:sz="0" w:space="0" w:color="auto"/>
        <w:bottom w:val="none" w:sz="0" w:space="0" w:color="auto"/>
        <w:right w:val="none" w:sz="0" w:space="0" w:color="auto"/>
      </w:divBdr>
    </w:div>
    <w:div w:id="523179607">
      <w:bodyDiv w:val="1"/>
      <w:marLeft w:val="0"/>
      <w:marRight w:val="0"/>
      <w:marTop w:val="0"/>
      <w:marBottom w:val="0"/>
      <w:divBdr>
        <w:top w:val="none" w:sz="0" w:space="0" w:color="auto"/>
        <w:left w:val="none" w:sz="0" w:space="0" w:color="auto"/>
        <w:bottom w:val="none" w:sz="0" w:space="0" w:color="auto"/>
        <w:right w:val="none" w:sz="0" w:space="0" w:color="auto"/>
      </w:divBdr>
    </w:div>
    <w:div w:id="530991179">
      <w:bodyDiv w:val="1"/>
      <w:marLeft w:val="0"/>
      <w:marRight w:val="0"/>
      <w:marTop w:val="0"/>
      <w:marBottom w:val="0"/>
      <w:divBdr>
        <w:top w:val="none" w:sz="0" w:space="0" w:color="auto"/>
        <w:left w:val="none" w:sz="0" w:space="0" w:color="auto"/>
        <w:bottom w:val="none" w:sz="0" w:space="0" w:color="auto"/>
        <w:right w:val="none" w:sz="0" w:space="0" w:color="auto"/>
      </w:divBdr>
    </w:div>
    <w:div w:id="553587675">
      <w:bodyDiv w:val="1"/>
      <w:marLeft w:val="0"/>
      <w:marRight w:val="0"/>
      <w:marTop w:val="0"/>
      <w:marBottom w:val="0"/>
      <w:divBdr>
        <w:top w:val="none" w:sz="0" w:space="0" w:color="auto"/>
        <w:left w:val="none" w:sz="0" w:space="0" w:color="auto"/>
        <w:bottom w:val="none" w:sz="0" w:space="0" w:color="auto"/>
        <w:right w:val="none" w:sz="0" w:space="0" w:color="auto"/>
      </w:divBdr>
    </w:div>
    <w:div w:id="560411736">
      <w:bodyDiv w:val="1"/>
      <w:marLeft w:val="0"/>
      <w:marRight w:val="0"/>
      <w:marTop w:val="0"/>
      <w:marBottom w:val="0"/>
      <w:divBdr>
        <w:top w:val="none" w:sz="0" w:space="0" w:color="auto"/>
        <w:left w:val="none" w:sz="0" w:space="0" w:color="auto"/>
        <w:bottom w:val="none" w:sz="0" w:space="0" w:color="auto"/>
        <w:right w:val="none" w:sz="0" w:space="0" w:color="auto"/>
      </w:divBdr>
    </w:div>
    <w:div w:id="576862205">
      <w:bodyDiv w:val="1"/>
      <w:marLeft w:val="0"/>
      <w:marRight w:val="0"/>
      <w:marTop w:val="0"/>
      <w:marBottom w:val="0"/>
      <w:divBdr>
        <w:top w:val="none" w:sz="0" w:space="0" w:color="auto"/>
        <w:left w:val="none" w:sz="0" w:space="0" w:color="auto"/>
        <w:bottom w:val="none" w:sz="0" w:space="0" w:color="auto"/>
        <w:right w:val="none" w:sz="0" w:space="0" w:color="auto"/>
      </w:divBdr>
    </w:div>
    <w:div w:id="580607540">
      <w:bodyDiv w:val="1"/>
      <w:marLeft w:val="0"/>
      <w:marRight w:val="0"/>
      <w:marTop w:val="0"/>
      <w:marBottom w:val="0"/>
      <w:divBdr>
        <w:top w:val="none" w:sz="0" w:space="0" w:color="auto"/>
        <w:left w:val="none" w:sz="0" w:space="0" w:color="auto"/>
        <w:bottom w:val="none" w:sz="0" w:space="0" w:color="auto"/>
        <w:right w:val="none" w:sz="0" w:space="0" w:color="auto"/>
      </w:divBdr>
    </w:div>
    <w:div w:id="585186325">
      <w:bodyDiv w:val="1"/>
      <w:marLeft w:val="0"/>
      <w:marRight w:val="0"/>
      <w:marTop w:val="0"/>
      <w:marBottom w:val="0"/>
      <w:divBdr>
        <w:top w:val="none" w:sz="0" w:space="0" w:color="auto"/>
        <w:left w:val="none" w:sz="0" w:space="0" w:color="auto"/>
        <w:bottom w:val="none" w:sz="0" w:space="0" w:color="auto"/>
        <w:right w:val="none" w:sz="0" w:space="0" w:color="auto"/>
      </w:divBdr>
    </w:div>
    <w:div w:id="609819019">
      <w:bodyDiv w:val="1"/>
      <w:marLeft w:val="0"/>
      <w:marRight w:val="0"/>
      <w:marTop w:val="0"/>
      <w:marBottom w:val="0"/>
      <w:divBdr>
        <w:top w:val="none" w:sz="0" w:space="0" w:color="auto"/>
        <w:left w:val="none" w:sz="0" w:space="0" w:color="auto"/>
        <w:bottom w:val="none" w:sz="0" w:space="0" w:color="auto"/>
        <w:right w:val="none" w:sz="0" w:space="0" w:color="auto"/>
      </w:divBdr>
    </w:div>
    <w:div w:id="634528310">
      <w:bodyDiv w:val="1"/>
      <w:marLeft w:val="0"/>
      <w:marRight w:val="0"/>
      <w:marTop w:val="0"/>
      <w:marBottom w:val="0"/>
      <w:divBdr>
        <w:top w:val="none" w:sz="0" w:space="0" w:color="auto"/>
        <w:left w:val="none" w:sz="0" w:space="0" w:color="auto"/>
        <w:bottom w:val="none" w:sz="0" w:space="0" w:color="auto"/>
        <w:right w:val="none" w:sz="0" w:space="0" w:color="auto"/>
      </w:divBdr>
      <w:divsChild>
        <w:div w:id="99835329">
          <w:marLeft w:val="547"/>
          <w:marRight w:val="0"/>
          <w:marTop w:val="67"/>
          <w:marBottom w:val="0"/>
          <w:divBdr>
            <w:top w:val="none" w:sz="0" w:space="0" w:color="auto"/>
            <w:left w:val="none" w:sz="0" w:space="0" w:color="auto"/>
            <w:bottom w:val="none" w:sz="0" w:space="0" w:color="auto"/>
            <w:right w:val="none" w:sz="0" w:space="0" w:color="auto"/>
          </w:divBdr>
        </w:div>
        <w:div w:id="184179259">
          <w:marLeft w:val="547"/>
          <w:marRight w:val="0"/>
          <w:marTop w:val="67"/>
          <w:marBottom w:val="0"/>
          <w:divBdr>
            <w:top w:val="none" w:sz="0" w:space="0" w:color="auto"/>
            <w:left w:val="none" w:sz="0" w:space="0" w:color="auto"/>
            <w:bottom w:val="none" w:sz="0" w:space="0" w:color="auto"/>
            <w:right w:val="none" w:sz="0" w:space="0" w:color="auto"/>
          </w:divBdr>
        </w:div>
        <w:div w:id="1189099350">
          <w:marLeft w:val="547"/>
          <w:marRight w:val="0"/>
          <w:marTop w:val="67"/>
          <w:marBottom w:val="0"/>
          <w:divBdr>
            <w:top w:val="none" w:sz="0" w:space="0" w:color="auto"/>
            <w:left w:val="none" w:sz="0" w:space="0" w:color="auto"/>
            <w:bottom w:val="none" w:sz="0" w:space="0" w:color="auto"/>
            <w:right w:val="none" w:sz="0" w:space="0" w:color="auto"/>
          </w:divBdr>
        </w:div>
        <w:div w:id="1213611644">
          <w:marLeft w:val="547"/>
          <w:marRight w:val="0"/>
          <w:marTop w:val="67"/>
          <w:marBottom w:val="0"/>
          <w:divBdr>
            <w:top w:val="none" w:sz="0" w:space="0" w:color="auto"/>
            <w:left w:val="none" w:sz="0" w:space="0" w:color="auto"/>
            <w:bottom w:val="none" w:sz="0" w:space="0" w:color="auto"/>
            <w:right w:val="none" w:sz="0" w:space="0" w:color="auto"/>
          </w:divBdr>
        </w:div>
        <w:div w:id="1271009609">
          <w:marLeft w:val="547"/>
          <w:marRight w:val="0"/>
          <w:marTop w:val="67"/>
          <w:marBottom w:val="0"/>
          <w:divBdr>
            <w:top w:val="none" w:sz="0" w:space="0" w:color="auto"/>
            <w:left w:val="none" w:sz="0" w:space="0" w:color="auto"/>
            <w:bottom w:val="none" w:sz="0" w:space="0" w:color="auto"/>
            <w:right w:val="none" w:sz="0" w:space="0" w:color="auto"/>
          </w:divBdr>
        </w:div>
      </w:divsChild>
    </w:div>
    <w:div w:id="641622700">
      <w:bodyDiv w:val="1"/>
      <w:marLeft w:val="0"/>
      <w:marRight w:val="0"/>
      <w:marTop w:val="0"/>
      <w:marBottom w:val="0"/>
      <w:divBdr>
        <w:top w:val="none" w:sz="0" w:space="0" w:color="auto"/>
        <w:left w:val="none" w:sz="0" w:space="0" w:color="auto"/>
        <w:bottom w:val="none" w:sz="0" w:space="0" w:color="auto"/>
        <w:right w:val="none" w:sz="0" w:space="0" w:color="auto"/>
      </w:divBdr>
    </w:div>
    <w:div w:id="647244453">
      <w:bodyDiv w:val="1"/>
      <w:marLeft w:val="0"/>
      <w:marRight w:val="0"/>
      <w:marTop w:val="0"/>
      <w:marBottom w:val="0"/>
      <w:divBdr>
        <w:top w:val="none" w:sz="0" w:space="0" w:color="auto"/>
        <w:left w:val="none" w:sz="0" w:space="0" w:color="auto"/>
        <w:bottom w:val="none" w:sz="0" w:space="0" w:color="auto"/>
        <w:right w:val="none" w:sz="0" w:space="0" w:color="auto"/>
      </w:divBdr>
    </w:div>
    <w:div w:id="657001068">
      <w:bodyDiv w:val="1"/>
      <w:marLeft w:val="0"/>
      <w:marRight w:val="0"/>
      <w:marTop w:val="0"/>
      <w:marBottom w:val="0"/>
      <w:divBdr>
        <w:top w:val="none" w:sz="0" w:space="0" w:color="auto"/>
        <w:left w:val="none" w:sz="0" w:space="0" w:color="auto"/>
        <w:bottom w:val="none" w:sz="0" w:space="0" w:color="auto"/>
        <w:right w:val="none" w:sz="0" w:space="0" w:color="auto"/>
      </w:divBdr>
    </w:div>
    <w:div w:id="659846758">
      <w:bodyDiv w:val="1"/>
      <w:marLeft w:val="0"/>
      <w:marRight w:val="0"/>
      <w:marTop w:val="0"/>
      <w:marBottom w:val="0"/>
      <w:divBdr>
        <w:top w:val="none" w:sz="0" w:space="0" w:color="auto"/>
        <w:left w:val="none" w:sz="0" w:space="0" w:color="auto"/>
        <w:bottom w:val="none" w:sz="0" w:space="0" w:color="auto"/>
        <w:right w:val="none" w:sz="0" w:space="0" w:color="auto"/>
      </w:divBdr>
    </w:div>
    <w:div w:id="666904030">
      <w:bodyDiv w:val="1"/>
      <w:marLeft w:val="0"/>
      <w:marRight w:val="0"/>
      <w:marTop w:val="0"/>
      <w:marBottom w:val="0"/>
      <w:divBdr>
        <w:top w:val="none" w:sz="0" w:space="0" w:color="auto"/>
        <w:left w:val="none" w:sz="0" w:space="0" w:color="auto"/>
        <w:bottom w:val="none" w:sz="0" w:space="0" w:color="auto"/>
        <w:right w:val="none" w:sz="0" w:space="0" w:color="auto"/>
      </w:divBdr>
    </w:div>
    <w:div w:id="675042052">
      <w:bodyDiv w:val="1"/>
      <w:marLeft w:val="0"/>
      <w:marRight w:val="0"/>
      <w:marTop w:val="0"/>
      <w:marBottom w:val="0"/>
      <w:divBdr>
        <w:top w:val="none" w:sz="0" w:space="0" w:color="auto"/>
        <w:left w:val="none" w:sz="0" w:space="0" w:color="auto"/>
        <w:bottom w:val="none" w:sz="0" w:space="0" w:color="auto"/>
        <w:right w:val="none" w:sz="0" w:space="0" w:color="auto"/>
      </w:divBdr>
    </w:div>
    <w:div w:id="700595289">
      <w:bodyDiv w:val="1"/>
      <w:marLeft w:val="0"/>
      <w:marRight w:val="0"/>
      <w:marTop w:val="0"/>
      <w:marBottom w:val="0"/>
      <w:divBdr>
        <w:top w:val="none" w:sz="0" w:space="0" w:color="auto"/>
        <w:left w:val="none" w:sz="0" w:space="0" w:color="auto"/>
        <w:bottom w:val="none" w:sz="0" w:space="0" w:color="auto"/>
        <w:right w:val="none" w:sz="0" w:space="0" w:color="auto"/>
      </w:divBdr>
    </w:div>
    <w:div w:id="708458333">
      <w:bodyDiv w:val="1"/>
      <w:marLeft w:val="0"/>
      <w:marRight w:val="0"/>
      <w:marTop w:val="0"/>
      <w:marBottom w:val="0"/>
      <w:divBdr>
        <w:top w:val="none" w:sz="0" w:space="0" w:color="auto"/>
        <w:left w:val="none" w:sz="0" w:space="0" w:color="auto"/>
        <w:bottom w:val="none" w:sz="0" w:space="0" w:color="auto"/>
        <w:right w:val="none" w:sz="0" w:space="0" w:color="auto"/>
      </w:divBdr>
    </w:div>
    <w:div w:id="719130123">
      <w:bodyDiv w:val="1"/>
      <w:marLeft w:val="0"/>
      <w:marRight w:val="0"/>
      <w:marTop w:val="0"/>
      <w:marBottom w:val="0"/>
      <w:divBdr>
        <w:top w:val="none" w:sz="0" w:space="0" w:color="auto"/>
        <w:left w:val="none" w:sz="0" w:space="0" w:color="auto"/>
        <w:bottom w:val="none" w:sz="0" w:space="0" w:color="auto"/>
        <w:right w:val="none" w:sz="0" w:space="0" w:color="auto"/>
      </w:divBdr>
    </w:div>
    <w:div w:id="734165760">
      <w:bodyDiv w:val="1"/>
      <w:marLeft w:val="0"/>
      <w:marRight w:val="0"/>
      <w:marTop w:val="0"/>
      <w:marBottom w:val="0"/>
      <w:divBdr>
        <w:top w:val="none" w:sz="0" w:space="0" w:color="auto"/>
        <w:left w:val="none" w:sz="0" w:space="0" w:color="auto"/>
        <w:bottom w:val="none" w:sz="0" w:space="0" w:color="auto"/>
        <w:right w:val="none" w:sz="0" w:space="0" w:color="auto"/>
      </w:divBdr>
    </w:div>
    <w:div w:id="755050932">
      <w:bodyDiv w:val="1"/>
      <w:marLeft w:val="0"/>
      <w:marRight w:val="0"/>
      <w:marTop w:val="0"/>
      <w:marBottom w:val="0"/>
      <w:divBdr>
        <w:top w:val="none" w:sz="0" w:space="0" w:color="auto"/>
        <w:left w:val="none" w:sz="0" w:space="0" w:color="auto"/>
        <w:bottom w:val="none" w:sz="0" w:space="0" w:color="auto"/>
        <w:right w:val="none" w:sz="0" w:space="0" w:color="auto"/>
      </w:divBdr>
      <w:divsChild>
        <w:div w:id="1068528703">
          <w:marLeft w:val="547"/>
          <w:marRight w:val="0"/>
          <w:marTop w:val="86"/>
          <w:marBottom w:val="0"/>
          <w:divBdr>
            <w:top w:val="none" w:sz="0" w:space="0" w:color="auto"/>
            <w:left w:val="none" w:sz="0" w:space="0" w:color="auto"/>
            <w:bottom w:val="none" w:sz="0" w:space="0" w:color="auto"/>
            <w:right w:val="none" w:sz="0" w:space="0" w:color="auto"/>
          </w:divBdr>
        </w:div>
        <w:div w:id="1234966950">
          <w:marLeft w:val="547"/>
          <w:marRight w:val="0"/>
          <w:marTop w:val="86"/>
          <w:marBottom w:val="0"/>
          <w:divBdr>
            <w:top w:val="none" w:sz="0" w:space="0" w:color="auto"/>
            <w:left w:val="none" w:sz="0" w:space="0" w:color="auto"/>
            <w:bottom w:val="none" w:sz="0" w:space="0" w:color="auto"/>
            <w:right w:val="none" w:sz="0" w:space="0" w:color="auto"/>
          </w:divBdr>
        </w:div>
        <w:div w:id="2060476977">
          <w:marLeft w:val="547"/>
          <w:marRight w:val="0"/>
          <w:marTop w:val="86"/>
          <w:marBottom w:val="0"/>
          <w:divBdr>
            <w:top w:val="none" w:sz="0" w:space="0" w:color="auto"/>
            <w:left w:val="none" w:sz="0" w:space="0" w:color="auto"/>
            <w:bottom w:val="none" w:sz="0" w:space="0" w:color="auto"/>
            <w:right w:val="none" w:sz="0" w:space="0" w:color="auto"/>
          </w:divBdr>
        </w:div>
      </w:divsChild>
    </w:div>
    <w:div w:id="769855845">
      <w:bodyDiv w:val="1"/>
      <w:marLeft w:val="0"/>
      <w:marRight w:val="0"/>
      <w:marTop w:val="0"/>
      <w:marBottom w:val="0"/>
      <w:divBdr>
        <w:top w:val="none" w:sz="0" w:space="0" w:color="auto"/>
        <w:left w:val="none" w:sz="0" w:space="0" w:color="auto"/>
        <w:bottom w:val="none" w:sz="0" w:space="0" w:color="auto"/>
        <w:right w:val="none" w:sz="0" w:space="0" w:color="auto"/>
      </w:divBdr>
    </w:div>
    <w:div w:id="771167155">
      <w:bodyDiv w:val="1"/>
      <w:marLeft w:val="0"/>
      <w:marRight w:val="0"/>
      <w:marTop w:val="0"/>
      <w:marBottom w:val="0"/>
      <w:divBdr>
        <w:top w:val="none" w:sz="0" w:space="0" w:color="auto"/>
        <w:left w:val="none" w:sz="0" w:space="0" w:color="auto"/>
        <w:bottom w:val="none" w:sz="0" w:space="0" w:color="auto"/>
        <w:right w:val="none" w:sz="0" w:space="0" w:color="auto"/>
      </w:divBdr>
      <w:divsChild>
        <w:div w:id="1029449682">
          <w:marLeft w:val="547"/>
          <w:marRight w:val="0"/>
          <w:marTop w:val="67"/>
          <w:marBottom w:val="0"/>
          <w:divBdr>
            <w:top w:val="none" w:sz="0" w:space="0" w:color="auto"/>
            <w:left w:val="none" w:sz="0" w:space="0" w:color="auto"/>
            <w:bottom w:val="none" w:sz="0" w:space="0" w:color="auto"/>
            <w:right w:val="none" w:sz="0" w:space="0" w:color="auto"/>
          </w:divBdr>
        </w:div>
        <w:div w:id="1934361444">
          <w:marLeft w:val="547"/>
          <w:marRight w:val="0"/>
          <w:marTop w:val="67"/>
          <w:marBottom w:val="0"/>
          <w:divBdr>
            <w:top w:val="none" w:sz="0" w:space="0" w:color="auto"/>
            <w:left w:val="none" w:sz="0" w:space="0" w:color="auto"/>
            <w:bottom w:val="none" w:sz="0" w:space="0" w:color="auto"/>
            <w:right w:val="none" w:sz="0" w:space="0" w:color="auto"/>
          </w:divBdr>
        </w:div>
      </w:divsChild>
    </w:div>
    <w:div w:id="784423994">
      <w:bodyDiv w:val="1"/>
      <w:marLeft w:val="0"/>
      <w:marRight w:val="0"/>
      <w:marTop w:val="0"/>
      <w:marBottom w:val="0"/>
      <w:divBdr>
        <w:top w:val="none" w:sz="0" w:space="0" w:color="auto"/>
        <w:left w:val="none" w:sz="0" w:space="0" w:color="auto"/>
        <w:bottom w:val="none" w:sz="0" w:space="0" w:color="auto"/>
        <w:right w:val="none" w:sz="0" w:space="0" w:color="auto"/>
      </w:divBdr>
    </w:div>
    <w:div w:id="829519700">
      <w:bodyDiv w:val="1"/>
      <w:marLeft w:val="0"/>
      <w:marRight w:val="0"/>
      <w:marTop w:val="0"/>
      <w:marBottom w:val="0"/>
      <w:divBdr>
        <w:top w:val="none" w:sz="0" w:space="0" w:color="auto"/>
        <w:left w:val="none" w:sz="0" w:space="0" w:color="auto"/>
        <w:bottom w:val="none" w:sz="0" w:space="0" w:color="auto"/>
        <w:right w:val="none" w:sz="0" w:space="0" w:color="auto"/>
      </w:divBdr>
    </w:div>
    <w:div w:id="859397759">
      <w:bodyDiv w:val="1"/>
      <w:marLeft w:val="0"/>
      <w:marRight w:val="0"/>
      <w:marTop w:val="0"/>
      <w:marBottom w:val="0"/>
      <w:divBdr>
        <w:top w:val="none" w:sz="0" w:space="0" w:color="auto"/>
        <w:left w:val="none" w:sz="0" w:space="0" w:color="auto"/>
        <w:bottom w:val="none" w:sz="0" w:space="0" w:color="auto"/>
        <w:right w:val="none" w:sz="0" w:space="0" w:color="auto"/>
      </w:divBdr>
    </w:div>
    <w:div w:id="861360266">
      <w:bodyDiv w:val="1"/>
      <w:marLeft w:val="0"/>
      <w:marRight w:val="0"/>
      <w:marTop w:val="0"/>
      <w:marBottom w:val="0"/>
      <w:divBdr>
        <w:top w:val="none" w:sz="0" w:space="0" w:color="auto"/>
        <w:left w:val="none" w:sz="0" w:space="0" w:color="auto"/>
        <w:bottom w:val="none" w:sz="0" w:space="0" w:color="auto"/>
        <w:right w:val="none" w:sz="0" w:space="0" w:color="auto"/>
      </w:divBdr>
    </w:div>
    <w:div w:id="875774761">
      <w:bodyDiv w:val="1"/>
      <w:marLeft w:val="0"/>
      <w:marRight w:val="0"/>
      <w:marTop w:val="0"/>
      <w:marBottom w:val="0"/>
      <w:divBdr>
        <w:top w:val="none" w:sz="0" w:space="0" w:color="auto"/>
        <w:left w:val="none" w:sz="0" w:space="0" w:color="auto"/>
        <w:bottom w:val="none" w:sz="0" w:space="0" w:color="auto"/>
        <w:right w:val="none" w:sz="0" w:space="0" w:color="auto"/>
      </w:divBdr>
    </w:div>
    <w:div w:id="877860515">
      <w:bodyDiv w:val="1"/>
      <w:marLeft w:val="0"/>
      <w:marRight w:val="0"/>
      <w:marTop w:val="0"/>
      <w:marBottom w:val="0"/>
      <w:divBdr>
        <w:top w:val="none" w:sz="0" w:space="0" w:color="auto"/>
        <w:left w:val="none" w:sz="0" w:space="0" w:color="auto"/>
        <w:bottom w:val="none" w:sz="0" w:space="0" w:color="auto"/>
        <w:right w:val="none" w:sz="0" w:space="0" w:color="auto"/>
      </w:divBdr>
    </w:div>
    <w:div w:id="884371551">
      <w:bodyDiv w:val="1"/>
      <w:marLeft w:val="0"/>
      <w:marRight w:val="0"/>
      <w:marTop w:val="0"/>
      <w:marBottom w:val="0"/>
      <w:divBdr>
        <w:top w:val="none" w:sz="0" w:space="0" w:color="auto"/>
        <w:left w:val="none" w:sz="0" w:space="0" w:color="auto"/>
        <w:bottom w:val="none" w:sz="0" w:space="0" w:color="auto"/>
        <w:right w:val="none" w:sz="0" w:space="0" w:color="auto"/>
      </w:divBdr>
    </w:div>
    <w:div w:id="915549607">
      <w:bodyDiv w:val="1"/>
      <w:marLeft w:val="0"/>
      <w:marRight w:val="0"/>
      <w:marTop w:val="0"/>
      <w:marBottom w:val="0"/>
      <w:divBdr>
        <w:top w:val="none" w:sz="0" w:space="0" w:color="auto"/>
        <w:left w:val="none" w:sz="0" w:space="0" w:color="auto"/>
        <w:bottom w:val="none" w:sz="0" w:space="0" w:color="auto"/>
        <w:right w:val="none" w:sz="0" w:space="0" w:color="auto"/>
      </w:divBdr>
      <w:divsChild>
        <w:div w:id="592202575">
          <w:marLeft w:val="0"/>
          <w:marRight w:val="0"/>
          <w:marTop w:val="0"/>
          <w:marBottom w:val="0"/>
          <w:divBdr>
            <w:top w:val="none" w:sz="0" w:space="0" w:color="auto"/>
            <w:left w:val="none" w:sz="0" w:space="0" w:color="auto"/>
            <w:bottom w:val="none" w:sz="0" w:space="0" w:color="auto"/>
            <w:right w:val="none" w:sz="0" w:space="0" w:color="auto"/>
          </w:divBdr>
          <w:divsChild>
            <w:div w:id="1512255772">
              <w:marLeft w:val="0"/>
              <w:marRight w:val="0"/>
              <w:marTop w:val="0"/>
              <w:marBottom w:val="0"/>
              <w:divBdr>
                <w:top w:val="none" w:sz="0" w:space="0" w:color="auto"/>
                <w:left w:val="none" w:sz="0" w:space="0" w:color="auto"/>
                <w:bottom w:val="none" w:sz="0" w:space="0" w:color="auto"/>
                <w:right w:val="none" w:sz="0" w:space="0" w:color="auto"/>
              </w:divBdr>
              <w:divsChild>
                <w:div w:id="520709883">
                  <w:marLeft w:val="0"/>
                  <w:marRight w:val="0"/>
                  <w:marTop w:val="0"/>
                  <w:marBottom w:val="0"/>
                  <w:divBdr>
                    <w:top w:val="none" w:sz="0" w:space="0" w:color="auto"/>
                    <w:left w:val="none" w:sz="0" w:space="0" w:color="auto"/>
                    <w:bottom w:val="none" w:sz="0" w:space="0" w:color="auto"/>
                    <w:right w:val="none" w:sz="0" w:space="0" w:color="auto"/>
                  </w:divBdr>
                  <w:divsChild>
                    <w:div w:id="114912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413017">
      <w:bodyDiv w:val="1"/>
      <w:marLeft w:val="0"/>
      <w:marRight w:val="0"/>
      <w:marTop w:val="0"/>
      <w:marBottom w:val="0"/>
      <w:divBdr>
        <w:top w:val="none" w:sz="0" w:space="0" w:color="auto"/>
        <w:left w:val="none" w:sz="0" w:space="0" w:color="auto"/>
        <w:bottom w:val="none" w:sz="0" w:space="0" w:color="auto"/>
        <w:right w:val="none" w:sz="0" w:space="0" w:color="auto"/>
      </w:divBdr>
    </w:div>
    <w:div w:id="946740690">
      <w:bodyDiv w:val="1"/>
      <w:marLeft w:val="0"/>
      <w:marRight w:val="0"/>
      <w:marTop w:val="0"/>
      <w:marBottom w:val="0"/>
      <w:divBdr>
        <w:top w:val="none" w:sz="0" w:space="0" w:color="auto"/>
        <w:left w:val="none" w:sz="0" w:space="0" w:color="auto"/>
        <w:bottom w:val="none" w:sz="0" w:space="0" w:color="auto"/>
        <w:right w:val="none" w:sz="0" w:space="0" w:color="auto"/>
      </w:divBdr>
      <w:divsChild>
        <w:div w:id="778716341">
          <w:marLeft w:val="1166"/>
          <w:marRight w:val="0"/>
          <w:marTop w:val="91"/>
          <w:marBottom w:val="0"/>
          <w:divBdr>
            <w:top w:val="none" w:sz="0" w:space="0" w:color="auto"/>
            <w:left w:val="none" w:sz="0" w:space="0" w:color="auto"/>
            <w:bottom w:val="none" w:sz="0" w:space="0" w:color="auto"/>
            <w:right w:val="none" w:sz="0" w:space="0" w:color="auto"/>
          </w:divBdr>
        </w:div>
        <w:div w:id="1344740226">
          <w:marLeft w:val="547"/>
          <w:marRight w:val="0"/>
          <w:marTop w:val="106"/>
          <w:marBottom w:val="0"/>
          <w:divBdr>
            <w:top w:val="none" w:sz="0" w:space="0" w:color="auto"/>
            <w:left w:val="none" w:sz="0" w:space="0" w:color="auto"/>
            <w:bottom w:val="none" w:sz="0" w:space="0" w:color="auto"/>
            <w:right w:val="none" w:sz="0" w:space="0" w:color="auto"/>
          </w:divBdr>
        </w:div>
        <w:div w:id="1670475725">
          <w:marLeft w:val="1166"/>
          <w:marRight w:val="0"/>
          <w:marTop w:val="91"/>
          <w:marBottom w:val="0"/>
          <w:divBdr>
            <w:top w:val="none" w:sz="0" w:space="0" w:color="auto"/>
            <w:left w:val="none" w:sz="0" w:space="0" w:color="auto"/>
            <w:bottom w:val="none" w:sz="0" w:space="0" w:color="auto"/>
            <w:right w:val="none" w:sz="0" w:space="0" w:color="auto"/>
          </w:divBdr>
        </w:div>
        <w:div w:id="1879312792">
          <w:marLeft w:val="1166"/>
          <w:marRight w:val="0"/>
          <w:marTop w:val="0"/>
          <w:marBottom w:val="0"/>
          <w:divBdr>
            <w:top w:val="none" w:sz="0" w:space="0" w:color="auto"/>
            <w:left w:val="none" w:sz="0" w:space="0" w:color="auto"/>
            <w:bottom w:val="none" w:sz="0" w:space="0" w:color="auto"/>
            <w:right w:val="none" w:sz="0" w:space="0" w:color="auto"/>
          </w:divBdr>
        </w:div>
        <w:div w:id="1910846438">
          <w:marLeft w:val="1166"/>
          <w:marRight w:val="0"/>
          <w:marTop w:val="91"/>
          <w:marBottom w:val="0"/>
          <w:divBdr>
            <w:top w:val="none" w:sz="0" w:space="0" w:color="auto"/>
            <w:left w:val="none" w:sz="0" w:space="0" w:color="auto"/>
            <w:bottom w:val="none" w:sz="0" w:space="0" w:color="auto"/>
            <w:right w:val="none" w:sz="0" w:space="0" w:color="auto"/>
          </w:divBdr>
        </w:div>
        <w:div w:id="1939631700">
          <w:marLeft w:val="547"/>
          <w:marRight w:val="0"/>
          <w:marTop w:val="106"/>
          <w:marBottom w:val="0"/>
          <w:divBdr>
            <w:top w:val="none" w:sz="0" w:space="0" w:color="auto"/>
            <w:left w:val="none" w:sz="0" w:space="0" w:color="auto"/>
            <w:bottom w:val="none" w:sz="0" w:space="0" w:color="auto"/>
            <w:right w:val="none" w:sz="0" w:space="0" w:color="auto"/>
          </w:divBdr>
        </w:div>
      </w:divsChild>
    </w:div>
    <w:div w:id="951546902">
      <w:bodyDiv w:val="1"/>
      <w:marLeft w:val="0"/>
      <w:marRight w:val="0"/>
      <w:marTop w:val="0"/>
      <w:marBottom w:val="0"/>
      <w:divBdr>
        <w:top w:val="none" w:sz="0" w:space="0" w:color="auto"/>
        <w:left w:val="none" w:sz="0" w:space="0" w:color="auto"/>
        <w:bottom w:val="none" w:sz="0" w:space="0" w:color="auto"/>
        <w:right w:val="none" w:sz="0" w:space="0" w:color="auto"/>
      </w:divBdr>
    </w:div>
    <w:div w:id="960065886">
      <w:bodyDiv w:val="1"/>
      <w:marLeft w:val="0"/>
      <w:marRight w:val="0"/>
      <w:marTop w:val="0"/>
      <w:marBottom w:val="0"/>
      <w:divBdr>
        <w:top w:val="none" w:sz="0" w:space="0" w:color="auto"/>
        <w:left w:val="none" w:sz="0" w:space="0" w:color="auto"/>
        <w:bottom w:val="none" w:sz="0" w:space="0" w:color="auto"/>
        <w:right w:val="none" w:sz="0" w:space="0" w:color="auto"/>
      </w:divBdr>
    </w:div>
    <w:div w:id="961494465">
      <w:bodyDiv w:val="1"/>
      <w:marLeft w:val="0"/>
      <w:marRight w:val="0"/>
      <w:marTop w:val="0"/>
      <w:marBottom w:val="0"/>
      <w:divBdr>
        <w:top w:val="none" w:sz="0" w:space="0" w:color="auto"/>
        <w:left w:val="none" w:sz="0" w:space="0" w:color="auto"/>
        <w:bottom w:val="none" w:sz="0" w:space="0" w:color="auto"/>
        <w:right w:val="none" w:sz="0" w:space="0" w:color="auto"/>
      </w:divBdr>
    </w:div>
    <w:div w:id="977101915">
      <w:bodyDiv w:val="1"/>
      <w:marLeft w:val="0"/>
      <w:marRight w:val="0"/>
      <w:marTop w:val="0"/>
      <w:marBottom w:val="0"/>
      <w:divBdr>
        <w:top w:val="none" w:sz="0" w:space="0" w:color="auto"/>
        <w:left w:val="none" w:sz="0" w:space="0" w:color="auto"/>
        <w:bottom w:val="none" w:sz="0" w:space="0" w:color="auto"/>
        <w:right w:val="none" w:sz="0" w:space="0" w:color="auto"/>
      </w:divBdr>
    </w:div>
    <w:div w:id="979262415">
      <w:bodyDiv w:val="1"/>
      <w:marLeft w:val="0"/>
      <w:marRight w:val="0"/>
      <w:marTop w:val="0"/>
      <w:marBottom w:val="0"/>
      <w:divBdr>
        <w:top w:val="none" w:sz="0" w:space="0" w:color="auto"/>
        <w:left w:val="none" w:sz="0" w:space="0" w:color="auto"/>
        <w:bottom w:val="none" w:sz="0" w:space="0" w:color="auto"/>
        <w:right w:val="none" w:sz="0" w:space="0" w:color="auto"/>
      </w:divBdr>
    </w:div>
    <w:div w:id="980690331">
      <w:bodyDiv w:val="1"/>
      <w:marLeft w:val="0"/>
      <w:marRight w:val="0"/>
      <w:marTop w:val="0"/>
      <w:marBottom w:val="0"/>
      <w:divBdr>
        <w:top w:val="none" w:sz="0" w:space="0" w:color="auto"/>
        <w:left w:val="none" w:sz="0" w:space="0" w:color="auto"/>
        <w:bottom w:val="none" w:sz="0" w:space="0" w:color="auto"/>
        <w:right w:val="none" w:sz="0" w:space="0" w:color="auto"/>
      </w:divBdr>
    </w:div>
    <w:div w:id="993869872">
      <w:bodyDiv w:val="1"/>
      <w:marLeft w:val="0"/>
      <w:marRight w:val="0"/>
      <w:marTop w:val="0"/>
      <w:marBottom w:val="0"/>
      <w:divBdr>
        <w:top w:val="none" w:sz="0" w:space="0" w:color="auto"/>
        <w:left w:val="none" w:sz="0" w:space="0" w:color="auto"/>
        <w:bottom w:val="none" w:sz="0" w:space="0" w:color="auto"/>
        <w:right w:val="none" w:sz="0" w:space="0" w:color="auto"/>
      </w:divBdr>
    </w:div>
    <w:div w:id="1001546587">
      <w:bodyDiv w:val="1"/>
      <w:marLeft w:val="0"/>
      <w:marRight w:val="0"/>
      <w:marTop w:val="0"/>
      <w:marBottom w:val="0"/>
      <w:divBdr>
        <w:top w:val="none" w:sz="0" w:space="0" w:color="auto"/>
        <w:left w:val="none" w:sz="0" w:space="0" w:color="auto"/>
        <w:bottom w:val="none" w:sz="0" w:space="0" w:color="auto"/>
        <w:right w:val="none" w:sz="0" w:space="0" w:color="auto"/>
      </w:divBdr>
    </w:div>
    <w:div w:id="1008753549">
      <w:bodyDiv w:val="1"/>
      <w:marLeft w:val="0"/>
      <w:marRight w:val="0"/>
      <w:marTop w:val="0"/>
      <w:marBottom w:val="0"/>
      <w:divBdr>
        <w:top w:val="none" w:sz="0" w:space="0" w:color="auto"/>
        <w:left w:val="none" w:sz="0" w:space="0" w:color="auto"/>
        <w:bottom w:val="none" w:sz="0" w:space="0" w:color="auto"/>
        <w:right w:val="none" w:sz="0" w:space="0" w:color="auto"/>
      </w:divBdr>
    </w:div>
    <w:div w:id="1013805620">
      <w:bodyDiv w:val="1"/>
      <w:marLeft w:val="0"/>
      <w:marRight w:val="0"/>
      <w:marTop w:val="0"/>
      <w:marBottom w:val="0"/>
      <w:divBdr>
        <w:top w:val="none" w:sz="0" w:space="0" w:color="auto"/>
        <w:left w:val="none" w:sz="0" w:space="0" w:color="auto"/>
        <w:bottom w:val="none" w:sz="0" w:space="0" w:color="auto"/>
        <w:right w:val="none" w:sz="0" w:space="0" w:color="auto"/>
      </w:divBdr>
    </w:div>
    <w:div w:id="1026710785">
      <w:bodyDiv w:val="1"/>
      <w:marLeft w:val="0"/>
      <w:marRight w:val="0"/>
      <w:marTop w:val="0"/>
      <w:marBottom w:val="0"/>
      <w:divBdr>
        <w:top w:val="none" w:sz="0" w:space="0" w:color="auto"/>
        <w:left w:val="none" w:sz="0" w:space="0" w:color="auto"/>
        <w:bottom w:val="none" w:sz="0" w:space="0" w:color="auto"/>
        <w:right w:val="none" w:sz="0" w:space="0" w:color="auto"/>
      </w:divBdr>
    </w:div>
    <w:div w:id="1035084543">
      <w:bodyDiv w:val="1"/>
      <w:marLeft w:val="0"/>
      <w:marRight w:val="0"/>
      <w:marTop w:val="0"/>
      <w:marBottom w:val="0"/>
      <w:divBdr>
        <w:top w:val="none" w:sz="0" w:space="0" w:color="auto"/>
        <w:left w:val="none" w:sz="0" w:space="0" w:color="auto"/>
        <w:bottom w:val="none" w:sz="0" w:space="0" w:color="auto"/>
        <w:right w:val="none" w:sz="0" w:space="0" w:color="auto"/>
      </w:divBdr>
    </w:div>
    <w:div w:id="1039626295">
      <w:bodyDiv w:val="1"/>
      <w:marLeft w:val="0"/>
      <w:marRight w:val="0"/>
      <w:marTop w:val="0"/>
      <w:marBottom w:val="0"/>
      <w:divBdr>
        <w:top w:val="none" w:sz="0" w:space="0" w:color="auto"/>
        <w:left w:val="none" w:sz="0" w:space="0" w:color="auto"/>
        <w:bottom w:val="none" w:sz="0" w:space="0" w:color="auto"/>
        <w:right w:val="none" w:sz="0" w:space="0" w:color="auto"/>
      </w:divBdr>
    </w:div>
    <w:div w:id="1046491926">
      <w:bodyDiv w:val="1"/>
      <w:marLeft w:val="0"/>
      <w:marRight w:val="0"/>
      <w:marTop w:val="0"/>
      <w:marBottom w:val="0"/>
      <w:divBdr>
        <w:top w:val="none" w:sz="0" w:space="0" w:color="auto"/>
        <w:left w:val="none" w:sz="0" w:space="0" w:color="auto"/>
        <w:bottom w:val="none" w:sz="0" w:space="0" w:color="auto"/>
        <w:right w:val="none" w:sz="0" w:space="0" w:color="auto"/>
      </w:divBdr>
    </w:div>
    <w:div w:id="1096823289">
      <w:bodyDiv w:val="1"/>
      <w:marLeft w:val="0"/>
      <w:marRight w:val="0"/>
      <w:marTop w:val="0"/>
      <w:marBottom w:val="0"/>
      <w:divBdr>
        <w:top w:val="none" w:sz="0" w:space="0" w:color="auto"/>
        <w:left w:val="none" w:sz="0" w:space="0" w:color="auto"/>
        <w:bottom w:val="none" w:sz="0" w:space="0" w:color="auto"/>
        <w:right w:val="none" w:sz="0" w:space="0" w:color="auto"/>
      </w:divBdr>
    </w:div>
    <w:div w:id="1096949781">
      <w:bodyDiv w:val="1"/>
      <w:marLeft w:val="0"/>
      <w:marRight w:val="0"/>
      <w:marTop w:val="0"/>
      <w:marBottom w:val="0"/>
      <w:divBdr>
        <w:top w:val="none" w:sz="0" w:space="0" w:color="auto"/>
        <w:left w:val="none" w:sz="0" w:space="0" w:color="auto"/>
        <w:bottom w:val="none" w:sz="0" w:space="0" w:color="auto"/>
        <w:right w:val="none" w:sz="0" w:space="0" w:color="auto"/>
      </w:divBdr>
    </w:div>
    <w:div w:id="1100952155">
      <w:bodyDiv w:val="1"/>
      <w:marLeft w:val="0"/>
      <w:marRight w:val="0"/>
      <w:marTop w:val="0"/>
      <w:marBottom w:val="0"/>
      <w:divBdr>
        <w:top w:val="none" w:sz="0" w:space="0" w:color="auto"/>
        <w:left w:val="none" w:sz="0" w:space="0" w:color="auto"/>
        <w:bottom w:val="none" w:sz="0" w:space="0" w:color="auto"/>
        <w:right w:val="none" w:sz="0" w:space="0" w:color="auto"/>
      </w:divBdr>
    </w:div>
    <w:div w:id="1112892896">
      <w:bodyDiv w:val="1"/>
      <w:marLeft w:val="0"/>
      <w:marRight w:val="0"/>
      <w:marTop w:val="0"/>
      <w:marBottom w:val="0"/>
      <w:divBdr>
        <w:top w:val="none" w:sz="0" w:space="0" w:color="auto"/>
        <w:left w:val="none" w:sz="0" w:space="0" w:color="auto"/>
        <w:bottom w:val="none" w:sz="0" w:space="0" w:color="auto"/>
        <w:right w:val="none" w:sz="0" w:space="0" w:color="auto"/>
      </w:divBdr>
    </w:div>
    <w:div w:id="1120536984">
      <w:bodyDiv w:val="1"/>
      <w:marLeft w:val="0"/>
      <w:marRight w:val="0"/>
      <w:marTop w:val="0"/>
      <w:marBottom w:val="0"/>
      <w:divBdr>
        <w:top w:val="none" w:sz="0" w:space="0" w:color="auto"/>
        <w:left w:val="none" w:sz="0" w:space="0" w:color="auto"/>
        <w:bottom w:val="none" w:sz="0" w:space="0" w:color="auto"/>
        <w:right w:val="none" w:sz="0" w:space="0" w:color="auto"/>
      </w:divBdr>
    </w:div>
    <w:div w:id="1130905529">
      <w:bodyDiv w:val="1"/>
      <w:marLeft w:val="0"/>
      <w:marRight w:val="0"/>
      <w:marTop w:val="0"/>
      <w:marBottom w:val="0"/>
      <w:divBdr>
        <w:top w:val="none" w:sz="0" w:space="0" w:color="auto"/>
        <w:left w:val="none" w:sz="0" w:space="0" w:color="auto"/>
        <w:bottom w:val="none" w:sz="0" w:space="0" w:color="auto"/>
        <w:right w:val="none" w:sz="0" w:space="0" w:color="auto"/>
      </w:divBdr>
    </w:div>
    <w:div w:id="1132558601">
      <w:bodyDiv w:val="1"/>
      <w:marLeft w:val="0"/>
      <w:marRight w:val="0"/>
      <w:marTop w:val="0"/>
      <w:marBottom w:val="0"/>
      <w:divBdr>
        <w:top w:val="none" w:sz="0" w:space="0" w:color="auto"/>
        <w:left w:val="none" w:sz="0" w:space="0" w:color="auto"/>
        <w:bottom w:val="none" w:sz="0" w:space="0" w:color="auto"/>
        <w:right w:val="none" w:sz="0" w:space="0" w:color="auto"/>
      </w:divBdr>
    </w:div>
    <w:div w:id="1138187734">
      <w:bodyDiv w:val="1"/>
      <w:marLeft w:val="0"/>
      <w:marRight w:val="0"/>
      <w:marTop w:val="0"/>
      <w:marBottom w:val="0"/>
      <w:divBdr>
        <w:top w:val="none" w:sz="0" w:space="0" w:color="auto"/>
        <w:left w:val="none" w:sz="0" w:space="0" w:color="auto"/>
        <w:bottom w:val="none" w:sz="0" w:space="0" w:color="auto"/>
        <w:right w:val="none" w:sz="0" w:space="0" w:color="auto"/>
      </w:divBdr>
    </w:div>
    <w:div w:id="1139106878">
      <w:bodyDiv w:val="1"/>
      <w:marLeft w:val="0"/>
      <w:marRight w:val="0"/>
      <w:marTop w:val="0"/>
      <w:marBottom w:val="0"/>
      <w:divBdr>
        <w:top w:val="none" w:sz="0" w:space="0" w:color="auto"/>
        <w:left w:val="none" w:sz="0" w:space="0" w:color="auto"/>
        <w:bottom w:val="none" w:sz="0" w:space="0" w:color="auto"/>
        <w:right w:val="none" w:sz="0" w:space="0" w:color="auto"/>
      </w:divBdr>
    </w:div>
    <w:div w:id="1154226830">
      <w:bodyDiv w:val="1"/>
      <w:marLeft w:val="0"/>
      <w:marRight w:val="0"/>
      <w:marTop w:val="0"/>
      <w:marBottom w:val="0"/>
      <w:divBdr>
        <w:top w:val="none" w:sz="0" w:space="0" w:color="auto"/>
        <w:left w:val="none" w:sz="0" w:space="0" w:color="auto"/>
        <w:bottom w:val="none" w:sz="0" w:space="0" w:color="auto"/>
        <w:right w:val="none" w:sz="0" w:space="0" w:color="auto"/>
      </w:divBdr>
    </w:div>
    <w:div w:id="1154493797">
      <w:bodyDiv w:val="1"/>
      <w:marLeft w:val="0"/>
      <w:marRight w:val="0"/>
      <w:marTop w:val="0"/>
      <w:marBottom w:val="0"/>
      <w:divBdr>
        <w:top w:val="none" w:sz="0" w:space="0" w:color="auto"/>
        <w:left w:val="none" w:sz="0" w:space="0" w:color="auto"/>
        <w:bottom w:val="none" w:sz="0" w:space="0" w:color="auto"/>
        <w:right w:val="none" w:sz="0" w:space="0" w:color="auto"/>
      </w:divBdr>
    </w:div>
    <w:div w:id="1172988697">
      <w:bodyDiv w:val="1"/>
      <w:marLeft w:val="0"/>
      <w:marRight w:val="0"/>
      <w:marTop w:val="0"/>
      <w:marBottom w:val="0"/>
      <w:divBdr>
        <w:top w:val="none" w:sz="0" w:space="0" w:color="auto"/>
        <w:left w:val="none" w:sz="0" w:space="0" w:color="auto"/>
        <w:bottom w:val="none" w:sz="0" w:space="0" w:color="auto"/>
        <w:right w:val="none" w:sz="0" w:space="0" w:color="auto"/>
      </w:divBdr>
    </w:div>
    <w:div w:id="1177429395">
      <w:bodyDiv w:val="1"/>
      <w:marLeft w:val="0"/>
      <w:marRight w:val="0"/>
      <w:marTop w:val="0"/>
      <w:marBottom w:val="0"/>
      <w:divBdr>
        <w:top w:val="none" w:sz="0" w:space="0" w:color="auto"/>
        <w:left w:val="none" w:sz="0" w:space="0" w:color="auto"/>
        <w:bottom w:val="none" w:sz="0" w:space="0" w:color="auto"/>
        <w:right w:val="none" w:sz="0" w:space="0" w:color="auto"/>
      </w:divBdr>
    </w:div>
    <w:div w:id="1193763318">
      <w:bodyDiv w:val="1"/>
      <w:marLeft w:val="0"/>
      <w:marRight w:val="0"/>
      <w:marTop w:val="0"/>
      <w:marBottom w:val="0"/>
      <w:divBdr>
        <w:top w:val="none" w:sz="0" w:space="0" w:color="auto"/>
        <w:left w:val="none" w:sz="0" w:space="0" w:color="auto"/>
        <w:bottom w:val="none" w:sz="0" w:space="0" w:color="auto"/>
        <w:right w:val="none" w:sz="0" w:space="0" w:color="auto"/>
      </w:divBdr>
    </w:div>
    <w:div w:id="1194462190">
      <w:bodyDiv w:val="1"/>
      <w:marLeft w:val="0"/>
      <w:marRight w:val="0"/>
      <w:marTop w:val="0"/>
      <w:marBottom w:val="0"/>
      <w:divBdr>
        <w:top w:val="none" w:sz="0" w:space="0" w:color="auto"/>
        <w:left w:val="none" w:sz="0" w:space="0" w:color="auto"/>
        <w:bottom w:val="none" w:sz="0" w:space="0" w:color="auto"/>
        <w:right w:val="none" w:sz="0" w:space="0" w:color="auto"/>
      </w:divBdr>
    </w:div>
    <w:div w:id="1196574751">
      <w:bodyDiv w:val="1"/>
      <w:marLeft w:val="0"/>
      <w:marRight w:val="0"/>
      <w:marTop w:val="0"/>
      <w:marBottom w:val="0"/>
      <w:divBdr>
        <w:top w:val="none" w:sz="0" w:space="0" w:color="auto"/>
        <w:left w:val="none" w:sz="0" w:space="0" w:color="auto"/>
        <w:bottom w:val="none" w:sz="0" w:space="0" w:color="auto"/>
        <w:right w:val="none" w:sz="0" w:space="0" w:color="auto"/>
      </w:divBdr>
    </w:div>
    <w:div w:id="1211646399">
      <w:bodyDiv w:val="1"/>
      <w:marLeft w:val="0"/>
      <w:marRight w:val="0"/>
      <w:marTop w:val="0"/>
      <w:marBottom w:val="0"/>
      <w:divBdr>
        <w:top w:val="none" w:sz="0" w:space="0" w:color="auto"/>
        <w:left w:val="none" w:sz="0" w:space="0" w:color="auto"/>
        <w:bottom w:val="none" w:sz="0" w:space="0" w:color="auto"/>
        <w:right w:val="none" w:sz="0" w:space="0" w:color="auto"/>
      </w:divBdr>
    </w:div>
    <w:div w:id="1217624330">
      <w:bodyDiv w:val="1"/>
      <w:marLeft w:val="0"/>
      <w:marRight w:val="0"/>
      <w:marTop w:val="0"/>
      <w:marBottom w:val="0"/>
      <w:divBdr>
        <w:top w:val="none" w:sz="0" w:space="0" w:color="auto"/>
        <w:left w:val="none" w:sz="0" w:space="0" w:color="auto"/>
        <w:bottom w:val="none" w:sz="0" w:space="0" w:color="auto"/>
        <w:right w:val="none" w:sz="0" w:space="0" w:color="auto"/>
      </w:divBdr>
    </w:div>
    <w:div w:id="1268466655">
      <w:bodyDiv w:val="1"/>
      <w:marLeft w:val="0"/>
      <w:marRight w:val="0"/>
      <w:marTop w:val="0"/>
      <w:marBottom w:val="0"/>
      <w:divBdr>
        <w:top w:val="none" w:sz="0" w:space="0" w:color="auto"/>
        <w:left w:val="none" w:sz="0" w:space="0" w:color="auto"/>
        <w:bottom w:val="none" w:sz="0" w:space="0" w:color="auto"/>
        <w:right w:val="none" w:sz="0" w:space="0" w:color="auto"/>
      </w:divBdr>
    </w:div>
    <w:div w:id="1277516600">
      <w:bodyDiv w:val="1"/>
      <w:marLeft w:val="0"/>
      <w:marRight w:val="0"/>
      <w:marTop w:val="0"/>
      <w:marBottom w:val="0"/>
      <w:divBdr>
        <w:top w:val="none" w:sz="0" w:space="0" w:color="auto"/>
        <w:left w:val="none" w:sz="0" w:space="0" w:color="auto"/>
        <w:bottom w:val="none" w:sz="0" w:space="0" w:color="auto"/>
        <w:right w:val="none" w:sz="0" w:space="0" w:color="auto"/>
      </w:divBdr>
      <w:divsChild>
        <w:div w:id="348258549">
          <w:marLeft w:val="0"/>
          <w:marRight w:val="0"/>
          <w:marTop w:val="0"/>
          <w:marBottom w:val="0"/>
          <w:divBdr>
            <w:top w:val="none" w:sz="0" w:space="0" w:color="auto"/>
            <w:left w:val="none" w:sz="0" w:space="0" w:color="auto"/>
            <w:bottom w:val="none" w:sz="0" w:space="0" w:color="auto"/>
            <w:right w:val="none" w:sz="0" w:space="0" w:color="auto"/>
          </w:divBdr>
          <w:divsChild>
            <w:div w:id="992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258733">
      <w:bodyDiv w:val="1"/>
      <w:marLeft w:val="0"/>
      <w:marRight w:val="0"/>
      <w:marTop w:val="0"/>
      <w:marBottom w:val="0"/>
      <w:divBdr>
        <w:top w:val="none" w:sz="0" w:space="0" w:color="auto"/>
        <w:left w:val="none" w:sz="0" w:space="0" w:color="auto"/>
        <w:bottom w:val="none" w:sz="0" w:space="0" w:color="auto"/>
        <w:right w:val="none" w:sz="0" w:space="0" w:color="auto"/>
      </w:divBdr>
    </w:div>
    <w:div w:id="1285112539">
      <w:bodyDiv w:val="1"/>
      <w:marLeft w:val="0"/>
      <w:marRight w:val="0"/>
      <w:marTop w:val="0"/>
      <w:marBottom w:val="0"/>
      <w:divBdr>
        <w:top w:val="none" w:sz="0" w:space="0" w:color="auto"/>
        <w:left w:val="none" w:sz="0" w:space="0" w:color="auto"/>
        <w:bottom w:val="none" w:sz="0" w:space="0" w:color="auto"/>
        <w:right w:val="none" w:sz="0" w:space="0" w:color="auto"/>
      </w:divBdr>
    </w:div>
    <w:div w:id="1311712080">
      <w:bodyDiv w:val="1"/>
      <w:marLeft w:val="0"/>
      <w:marRight w:val="0"/>
      <w:marTop w:val="0"/>
      <w:marBottom w:val="0"/>
      <w:divBdr>
        <w:top w:val="none" w:sz="0" w:space="0" w:color="auto"/>
        <w:left w:val="none" w:sz="0" w:space="0" w:color="auto"/>
        <w:bottom w:val="none" w:sz="0" w:space="0" w:color="auto"/>
        <w:right w:val="none" w:sz="0" w:space="0" w:color="auto"/>
      </w:divBdr>
    </w:div>
    <w:div w:id="1312439262">
      <w:bodyDiv w:val="1"/>
      <w:marLeft w:val="0"/>
      <w:marRight w:val="0"/>
      <w:marTop w:val="0"/>
      <w:marBottom w:val="0"/>
      <w:divBdr>
        <w:top w:val="none" w:sz="0" w:space="0" w:color="auto"/>
        <w:left w:val="none" w:sz="0" w:space="0" w:color="auto"/>
        <w:bottom w:val="none" w:sz="0" w:space="0" w:color="auto"/>
        <w:right w:val="none" w:sz="0" w:space="0" w:color="auto"/>
      </w:divBdr>
    </w:div>
    <w:div w:id="1319311360">
      <w:bodyDiv w:val="1"/>
      <w:marLeft w:val="0"/>
      <w:marRight w:val="0"/>
      <w:marTop w:val="0"/>
      <w:marBottom w:val="0"/>
      <w:divBdr>
        <w:top w:val="none" w:sz="0" w:space="0" w:color="auto"/>
        <w:left w:val="none" w:sz="0" w:space="0" w:color="auto"/>
        <w:bottom w:val="none" w:sz="0" w:space="0" w:color="auto"/>
        <w:right w:val="none" w:sz="0" w:space="0" w:color="auto"/>
      </w:divBdr>
    </w:div>
    <w:div w:id="1342389120">
      <w:bodyDiv w:val="1"/>
      <w:marLeft w:val="0"/>
      <w:marRight w:val="0"/>
      <w:marTop w:val="0"/>
      <w:marBottom w:val="0"/>
      <w:divBdr>
        <w:top w:val="none" w:sz="0" w:space="0" w:color="auto"/>
        <w:left w:val="none" w:sz="0" w:space="0" w:color="auto"/>
        <w:bottom w:val="none" w:sz="0" w:space="0" w:color="auto"/>
        <w:right w:val="none" w:sz="0" w:space="0" w:color="auto"/>
      </w:divBdr>
      <w:divsChild>
        <w:div w:id="1268079397">
          <w:marLeft w:val="0"/>
          <w:marRight w:val="0"/>
          <w:marTop w:val="0"/>
          <w:marBottom w:val="0"/>
          <w:divBdr>
            <w:top w:val="none" w:sz="0" w:space="0" w:color="auto"/>
            <w:left w:val="none" w:sz="0" w:space="0" w:color="auto"/>
            <w:bottom w:val="none" w:sz="0" w:space="0" w:color="auto"/>
            <w:right w:val="none" w:sz="0" w:space="0" w:color="auto"/>
          </w:divBdr>
          <w:divsChild>
            <w:div w:id="173712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99649">
      <w:bodyDiv w:val="1"/>
      <w:marLeft w:val="0"/>
      <w:marRight w:val="0"/>
      <w:marTop w:val="0"/>
      <w:marBottom w:val="0"/>
      <w:divBdr>
        <w:top w:val="none" w:sz="0" w:space="0" w:color="auto"/>
        <w:left w:val="none" w:sz="0" w:space="0" w:color="auto"/>
        <w:bottom w:val="none" w:sz="0" w:space="0" w:color="auto"/>
        <w:right w:val="none" w:sz="0" w:space="0" w:color="auto"/>
      </w:divBdr>
    </w:div>
    <w:div w:id="1355157721">
      <w:bodyDiv w:val="1"/>
      <w:marLeft w:val="0"/>
      <w:marRight w:val="0"/>
      <w:marTop w:val="0"/>
      <w:marBottom w:val="0"/>
      <w:divBdr>
        <w:top w:val="none" w:sz="0" w:space="0" w:color="auto"/>
        <w:left w:val="none" w:sz="0" w:space="0" w:color="auto"/>
        <w:bottom w:val="none" w:sz="0" w:space="0" w:color="auto"/>
        <w:right w:val="none" w:sz="0" w:space="0" w:color="auto"/>
      </w:divBdr>
    </w:div>
    <w:div w:id="1355957238">
      <w:bodyDiv w:val="1"/>
      <w:marLeft w:val="0"/>
      <w:marRight w:val="0"/>
      <w:marTop w:val="0"/>
      <w:marBottom w:val="0"/>
      <w:divBdr>
        <w:top w:val="none" w:sz="0" w:space="0" w:color="auto"/>
        <w:left w:val="none" w:sz="0" w:space="0" w:color="auto"/>
        <w:bottom w:val="none" w:sz="0" w:space="0" w:color="auto"/>
        <w:right w:val="none" w:sz="0" w:space="0" w:color="auto"/>
      </w:divBdr>
    </w:div>
    <w:div w:id="1363096118">
      <w:bodyDiv w:val="1"/>
      <w:marLeft w:val="0"/>
      <w:marRight w:val="0"/>
      <w:marTop w:val="0"/>
      <w:marBottom w:val="0"/>
      <w:divBdr>
        <w:top w:val="none" w:sz="0" w:space="0" w:color="auto"/>
        <w:left w:val="none" w:sz="0" w:space="0" w:color="auto"/>
        <w:bottom w:val="none" w:sz="0" w:space="0" w:color="auto"/>
        <w:right w:val="none" w:sz="0" w:space="0" w:color="auto"/>
      </w:divBdr>
    </w:div>
    <w:div w:id="1376807305">
      <w:bodyDiv w:val="1"/>
      <w:marLeft w:val="0"/>
      <w:marRight w:val="0"/>
      <w:marTop w:val="0"/>
      <w:marBottom w:val="0"/>
      <w:divBdr>
        <w:top w:val="none" w:sz="0" w:space="0" w:color="auto"/>
        <w:left w:val="none" w:sz="0" w:space="0" w:color="auto"/>
        <w:bottom w:val="none" w:sz="0" w:space="0" w:color="auto"/>
        <w:right w:val="none" w:sz="0" w:space="0" w:color="auto"/>
      </w:divBdr>
    </w:div>
    <w:div w:id="1404378287">
      <w:bodyDiv w:val="1"/>
      <w:marLeft w:val="0"/>
      <w:marRight w:val="0"/>
      <w:marTop w:val="0"/>
      <w:marBottom w:val="0"/>
      <w:divBdr>
        <w:top w:val="none" w:sz="0" w:space="0" w:color="auto"/>
        <w:left w:val="none" w:sz="0" w:space="0" w:color="auto"/>
        <w:bottom w:val="none" w:sz="0" w:space="0" w:color="auto"/>
        <w:right w:val="none" w:sz="0" w:space="0" w:color="auto"/>
      </w:divBdr>
    </w:div>
    <w:div w:id="1405184316">
      <w:bodyDiv w:val="1"/>
      <w:marLeft w:val="0"/>
      <w:marRight w:val="0"/>
      <w:marTop w:val="0"/>
      <w:marBottom w:val="0"/>
      <w:divBdr>
        <w:top w:val="none" w:sz="0" w:space="0" w:color="auto"/>
        <w:left w:val="none" w:sz="0" w:space="0" w:color="auto"/>
        <w:bottom w:val="none" w:sz="0" w:space="0" w:color="auto"/>
        <w:right w:val="none" w:sz="0" w:space="0" w:color="auto"/>
      </w:divBdr>
    </w:div>
    <w:div w:id="1407191508">
      <w:bodyDiv w:val="1"/>
      <w:marLeft w:val="0"/>
      <w:marRight w:val="0"/>
      <w:marTop w:val="0"/>
      <w:marBottom w:val="0"/>
      <w:divBdr>
        <w:top w:val="none" w:sz="0" w:space="0" w:color="auto"/>
        <w:left w:val="none" w:sz="0" w:space="0" w:color="auto"/>
        <w:bottom w:val="none" w:sz="0" w:space="0" w:color="auto"/>
        <w:right w:val="none" w:sz="0" w:space="0" w:color="auto"/>
      </w:divBdr>
    </w:div>
    <w:div w:id="1415474471">
      <w:bodyDiv w:val="1"/>
      <w:marLeft w:val="0"/>
      <w:marRight w:val="0"/>
      <w:marTop w:val="0"/>
      <w:marBottom w:val="0"/>
      <w:divBdr>
        <w:top w:val="none" w:sz="0" w:space="0" w:color="auto"/>
        <w:left w:val="none" w:sz="0" w:space="0" w:color="auto"/>
        <w:bottom w:val="none" w:sz="0" w:space="0" w:color="auto"/>
        <w:right w:val="none" w:sz="0" w:space="0" w:color="auto"/>
      </w:divBdr>
    </w:div>
    <w:div w:id="1421679508">
      <w:bodyDiv w:val="1"/>
      <w:marLeft w:val="0"/>
      <w:marRight w:val="0"/>
      <w:marTop w:val="0"/>
      <w:marBottom w:val="0"/>
      <w:divBdr>
        <w:top w:val="none" w:sz="0" w:space="0" w:color="auto"/>
        <w:left w:val="none" w:sz="0" w:space="0" w:color="auto"/>
        <w:bottom w:val="none" w:sz="0" w:space="0" w:color="auto"/>
        <w:right w:val="none" w:sz="0" w:space="0" w:color="auto"/>
      </w:divBdr>
      <w:divsChild>
        <w:div w:id="792552712">
          <w:marLeft w:val="547"/>
          <w:marRight w:val="0"/>
          <w:marTop w:val="77"/>
          <w:marBottom w:val="0"/>
          <w:divBdr>
            <w:top w:val="none" w:sz="0" w:space="0" w:color="auto"/>
            <w:left w:val="none" w:sz="0" w:space="0" w:color="auto"/>
            <w:bottom w:val="none" w:sz="0" w:space="0" w:color="auto"/>
            <w:right w:val="none" w:sz="0" w:space="0" w:color="auto"/>
          </w:divBdr>
        </w:div>
        <w:div w:id="1099637364">
          <w:marLeft w:val="547"/>
          <w:marRight w:val="0"/>
          <w:marTop w:val="77"/>
          <w:marBottom w:val="0"/>
          <w:divBdr>
            <w:top w:val="none" w:sz="0" w:space="0" w:color="auto"/>
            <w:left w:val="none" w:sz="0" w:space="0" w:color="auto"/>
            <w:bottom w:val="none" w:sz="0" w:space="0" w:color="auto"/>
            <w:right w:val="none" w:sz="0" w:space="0" w:color="auto"/>
          </w:divBdr>
        </w:div>
        <w:div w:id="1536699362">
          <w:marLeft w:val="547"/>
          <w:marRight w:val="0"/>
          <w:marTop w:val="77"/>
          <w:marBottom w:val="0"/>
          <w:divBdr>
            <w:top w:val="none" w:sz="0" w:space="0" w:color="auto"/>
            <w:left w:val="none" w:sz="0" w:space="0" w:color="auto"/>
            <w:bottom w:val="none" w:sz="0" w:space="0" w:color="auto"/>
            <w:right w:val="none" w:sz="0" w:space="0" w:color="auto"/>
          </w:divBdr>
        </w:div>
      </w:divsChild>
    </w:div>
    <w:div w:id="1427001712">
      <w:bodyDiv w:val="1"/>
      <w:marLeft w:val="0"/>
      <w:marRight w:val="0"/>
      <w:marTop w:val="0"/>
      <w:marBottom w:val="0"/>
      <w:divBdr>
        <w:top w:val="none" w:sz="0" w:space="0" w:color="auto"/>
        <w:left w:val="none" w:sz="0" w:space="0" w:color="auto"/>
        <w:bottom w:val="none" w:sz="0" w:space="0" w:color="auto"/>
        <w:right w:val="none" w:sz="0" w:space="0" w:color="auto"/>
      </w:divBdr>
    </w:div>
    <w:div w:id="1450323552">
      <w:bodyDiv w:val="1"/>
      <w:marLeft w:val="0"/>
      <w:marRight w:val="0"/>
      <w:marTop w:val="0"/>
      <w:marBottom w:val="0"/>
      <w:divBdr>
        <w:top w:val="none" w:sz="0" w:space="0" w:color="auto"/>
        <w:left w:val="none" w:sz="0" w:space="0" w:color="auto"/>
        <w:bottom w:val="none" w:sz="0" w:space="0" w:color="auto"/>
        <w:right w:val="none" w:sz="0" w:space="0" w:color="auto"/>
      </w:divBdr>
    </w:div>
    <w:div w:id="1456607266">
      <w:bodyDiv w:val="1"/>
      <w:marLeft w:val="0"/>
      <w:marRight w:val="0"/>
      <w:marTop w:val="0"/>
      <w:marBottom w:val="0"/>
      <w:divBdr>
        <w:top w:val="none" w:sz="0" w:space="0" w:color="auto"/>
        <w:left w:val="none" w:sz="0" w:space="0" w:color="auto"/>
        <w:bottom w:val="none" w:sz="0" w:space="0" w:color="auto"/>
        <w:right w:val="none" w:sz="0" w:space="0" w:color="auto"/>
      </w:divBdr>
    </w:div>
    <w:div w:id="1469855907">
      <w:bodyDiv w:val="1"/>
      <w:marLeft w:val="0"/>
      <w:marRight w:val="0"/>
      <w:marTop w:val="0"/>
      <w:marBottom w:val="0"/>
      <w:divBdr>
        <w:top w:val="none" w:sz="0" w:space="0" w:color="auto"/>
        <w:left w:val="none" w:sz="0" w:space="0" w:color="auto"/>
        <w:bottom w:val="none" w:sz="0" w:space="0" w:color="auto"/>
        <w:right w:val="none" w:sz="0" w:space="0" w:color="auto"/>
      </w:divBdr>
    </w:div>
    <w:div w:id="1475676401">
      <w:bodyDiv w:val="1"/>
      <w:marLeft w:val="0"/>
      <w:marRight w:val="0"/>
      <w:marTop w:val="0"/>
      <w:marBottom w:val="0"/>
      <w:divBdr>
        <w:top w:val="none" w:sz="0" w:space="0" w:color="auto"/>
        <w:left w:val="none" w:sz="0" w:space="0" w:color="auto"/>
        <w:bottom w:val="none" w:sz="0" w:space="0" w:color="auto"/>
        <w:right w:val="none" w:sz="0" w:space="0" w:color="auto"/>
      </w:divBdr>
    </w:div>
    <w:div w:id="1476683854">
      <w:bodyDiv w:val="1"/>
      <w:marLeft w:val="0"/>
      <w:marRight w:val="0"/>
      <w:marTop w:val="0"/>
      <w:marBottom w:val="0"/>
      <w:divBdr>
        <w:top w:val="none" w:sz="0" w:space="0" w:color="auto"/>
        <w:left w:val="none" w:sz="0" w:space="0" w:color="auto"/>
        <w:bottom w:val="none" w:sz="0" w:space="0" w:color="auto"/>
        <w:right w:val="none" w:sz="0" w:space="0" w:color="auto"/>
      </w:divBdr>
    </w:div>
    <w:div w:id="1480801502">
      <w:bodyDiv w:val="1"/>
      <w:marLeft w:val="0"/>
      <w:marRight w:val="0"/>
      <w:marTop w:val="0"/>
      <w:marBottom w:val="0"/>
      <w:divBdr>
        <w:top w:val="none" w:sz="0" w:space="0" w:color="auto"/>
        <w:left w:val="none" w:sz="0" w:space="0" w:color="auto"/>
        <w:bottom w:val="none" w:sz="0" w:space="0" w:color="auto"/>
        <w:right w:val="none" w:sz="0" w:space="0" w:color="auto"/>
      </w:divBdr>
    </w:div>
    <w:div w:id="1496796036">
      <w:bodyDiv w:val="1"/>
      <w:marLeft w:val="0"/>
      <w:marRight w:val="0"/>
      <w:marTop w:val="0"/>
      <w:marBottom w:val="0"/>
      <w:divBdr>
        <w:top w:val="none" w:sz="0" w:space="0" w:color="auto"/>
        <w:left w:val="none" w:sz="0" w:space="0" w:color="auto"/>
        <w:bottom w:val="none" w:sz="0" w:space="0" w:color="auto"/>
        <w:right w:val="none" w:sz="0" w:space="0" w:color="auto"/>
      </w:divBdr>
    </w:div>
    <w:div w:id="1506482071">
      <w:bodyDiv w:val="1"/>
      <w:marLeft w:val="0"/>
      <w:marRight w:val="0"/>
      <w:marTop w:val="0"/>
      <w:marBottom w:val="0"/>
      <w:divBdr>
        <w:top w:val="none" w:sz="0" w:space="0" w:color="auto"/>
        <w:left w:val="none" w:sz="0" w:space="0" w:color="auto"/>
        <w:bottom w:val="none" w:sz="0" w:space="0" w:color="auto"/>
        <w:right w:val="none" w:sz="0" w:space="0" w:color="auto"/>
      </w:divBdr>
    </w:div>
    <w:div w:id="1507282069">
      <w:bodyDiv w:val="1"/>
      <w:marLeft w:val="0"/>
      <w:marRight w:val="0"/>
      <w:marTop w:val="0"/>
      <w:marBottom w:val="0"/>
      <w:divBdr>
        <w:top w:val="none" w:sz="0" w:space="0" w:color="auto"/>
        <w:left w:val="none" w:sz="0" w:space="0" w:color="auto"/>
        <w:bottom w:val="none" w:sz="0" w:space="0" w:color="auto"/>
        <w:right w:val="none" w:sz="0" w:space="0" w:color="auto"/>
      </w:divBdr>
    </w:div>
    <w:div w:id="1524055077">
      <w:bodyDiv w:val="1"/>
      <w:marLeft w:val="0"/>
      <w:marRight w:val="0"/>
      <w:marTop w:val="0"/>
      <w:marBottom w:val="0"/>
      <w:divBdr>
        <w:top w:val="none" w:sz="0" w:space="0" w:color="auto"/>
        <w:left w:val="none" w:sz="0" w:space="0" w:color="auto"/>
        <w:bottom w:val="none" w:sz="0" w:space="0" w:color="auto"/>
        <w:right w:val="none" w:sz="0" w:space="0" w:color="auto"/>
      </w:divBdr>
    </w:div>
    <w:div w:id="1529485917">
      <w:bodyDiv w:val="1"/>
      <w:marLeft w:val="0"/>
      <w:marRight w:val="0"/>
      <w:marTop w:val="0"/>
      <w:marBottom w:val="0"/>
      <w:divBdr>
        <w:top w:val="none" w:sz="0" w:space="0" w:color="auto"/>
        <w:left w:val="none" w:sz="0" w:space="0" w:color="auto"/>
        <w:bottom w:val="none" w:sz="0" w:space="0" w:color="auto"/>
        <w:right w:val="none" w:sz="0" w:space="0" w:color="auto"/>
      </w:divBdr>
    </w:div>
    <w:div w:id="1529831693">
      <w:bodyDiv w:val="1"/>
      <w:marLeft w:val="0"/>
      <w:marRight w:val="0"/>
      <w:marTop w:val="0"/>
      <w:marBottom w:val="0"/>
      <w:divBdr>
        <w:top w:val="none" w:sz="0" w:space="0" w:color="auto"/>
        <w:left w:val="none" w:sz="0" w:space="0" w:color="auto"/>
        <w:bottom w:val="none" w:sz="0" w:space="0" w:color="auto"/>
        <w:right w:val="none" w:sz="0" w:space="0" w:color="auto"/>
      </w:divBdr>
    </w:div>
    <w:div w:id="1550454764">
      <w:bodyDiv w:val="1"/>
      <w:marLeft w:val="0"/>
      <w:marRight w:val="0"/>
      <w:marTop w:val="0"/>
      <w:marBottom w:val="0"/>
      <w:divBdr>
        <w:top w:val="none" w:sz="0" w:space="0" w:color="auto"/>
        <w:left w:val="none" w:sz="0" w:space="0" w:color="auto"/>
        <w:bottom w:val="none" w:sz="0" w:space="0" w:color="auto"/>
        <w:right w:val="none" w:sz="0" w:space="0" w:color="auto"/>
      </w:divBdr>
    </w:div>
    <w:div w:id="1553039133">
      <w:bodyDiv w:val="1"/>
      <w:marLeft w:val="0"/>
      <w:marRight w:val="0"/>
      <w:marTop w:val="0"/>
      <w:marBottom w:val="0"/>
      <w:divBdr>
        <w:top w:val="none" w:sz="0" w:space="0" w:color="auto"/>
        <w:left w:val="none" w:sz="0" w:space="0" w:color="auto"/>
        <w:bottom w:val="none" w:sz="0" w:space="0" w:color="auto"/>
        <w:right w:val="none" w:sz="0" w:space="0" w:color="auto"/>
      </w:divBdr>
    </w:div>
    <w:div w:id="1554345919">
      <w:bodyDiv w:val="1"/>
      <w:marLeft w:val="0"/>
      <w:marRight w:val="0"/>
      <w:marTop w:val="0"/>
      <w:marBottom w:val="0"/>
      <w:divBdr>
        <w:top w:val="none" w:sz="0" w:space="0" w:color="auto"/>
        <w:left w:val="none" w:sz="0" w:space="0" w:color="auto"/>
        <w:bottom w:val="none" w:sz="0" w:space="0" w:color="auto"/>
        <w:right w:val="none" w:sz="0" w:space="0" w:color="auto"/>
      </w:divBdr>
    </w:div>
    <w:div w:id="1574854546">
      <w:bodyDiv w:val="1"/>
      <w:marLeft w:val="0"/>
      <w:marRight w:val="0"/>
      <w:marTop w:val="0"/>
      <w:marBottom w:val="0"/>
      <w:divBdr>
        <w:top w:val="none" w:sz="0" w:space="0" w:color="auto"/>
        <w:left w:val="none" w:sz="0" w:space="0" w:color="auto"/>
        <w:bottom w:val="none" w:sz="0" w:space="0" w:color="auto"/>
        <w:right w:val="none" w:sz="0" w:space="0" w:color="auto"/>
      </w:divBdr>
    </w:div>
    <w:div w:id="1579555911">
      <w:bodyDiv w:val="1"/>
      <w:marLeft w:val="0"/>
      <w:marRight w:val="0"/>
      <w:marTop w:val="0"/>
      <w:marBottom w:val="0"/>
      <w:divBdr>
        <w:top w:val="none" w:sz="0" w:space="0" w:color="auto"/>
        <w:left w:val="none" w:sz="0" w:space="0" w:color="auto"/>
        <w:bottom w:val="none" w:sz="0" w:space="0" w:color="auto"/>
        <w:right w:val="none" w:sz="0" w:space="0" w:color="auto"/>
      </w:divBdr>
    </w:div>
    <w:div w:id="1591423567">
      <w:bodyDiv w:val="1"/>
      <w:marLeft w:val="0"/>
      <w:marRight w:val="0"/>
      <w:marTop w:val="0"/>
      <w:marBottom w:val="0"/>
      <w:divBdr>
        <w:top w:val="none" w:sz="0" w:space="0" w:color="auto"/>
        <w:left w:val="none" w:sz="0" w:space="0" w:color="auto"/>
        <w:bottom w:val="none" w:sz="0" w:space="0" w:color="auto"/>
        <w:right w:val="none" w:sz="0" w:space="0" w:color="auto"/>
      </w:divBdr>
    </w:div>
    <w:div w:id="1596547747">
      <w:bodyDiv w:val="1"/>
      <w:marLeft w:val="0"/>
      <w:marRight w:val="0"/>
      <w:marTop w:val="0"/>
      <w:marBottom w:val="0"/>
      <w:divBdr>
        <w:top w:val="none" w:sz="0" w:space="0" w:color="auto"/>
        <w:left w:val="none" w:sz="0" w:space="0" w:color="auto"/>
        <w:bottom w:val="none" w:sz="0" w:space="0" w:color="auto"/>
        <w:right w:val="none" w:sz="0" w:space="0" w:color="auto"/>
      </w:divBdr>
    </w:div>
    <w:div w:id="1607812725">
      <w:bodyDiv w:val="1"/>
      <w:marLeft w:val="0"/>
      <w:marRight w:val="0"/>
      <w:marTop w:val="0"/>
      <w:marBottom w:val="0"/>
      <w:divBdr>
        <w:top w:val="none" w:sz="0" w:space="0" w:color="auto"/>
        <w:left w:val="none" w:sz="0" w:space="0" w:color="auto"/>
        <w:bottom w:val="none" w:sz="0" w:space="0" w:color="auto"/>
        <w:right w:val="none" w:sz="0" w:space="0" w:color="auto"/>
      </w:divBdr>
    </w:div>
    <w:div w:id="1624310391">
      <w:bodyDiv w:val="1"/>
      <w:marLeft w:val="0"/>
      <w:marRight w:val="0"/>
      <w:marTop w:val="0"/>
      <w:marBottom w:val="0"/>
      <w:divBdr>
        <w:top w:val="none" w:sz="0" w:space="0" w:color="auto"/>
        <w:left w:val="none" w:sz="0" w:space="0" w:color="auto"/>
        <w:bottom w:val="none" w:sz="0" w:space="0" w:color="auto"/>
        <w:right w:val="none" w:sz="0" w:space="0" w:color="auto"/>
      </w:divBdr>
    </w:div>
    <w:div w:id="1636178690">
      <w:bodyDiv w:val="1"/>
      <w:marLeft w:val="0"/>
      <w:marRight w:val="0"/>
      <w:marTop w:val="0"/>
      <w:marBottom w:val="0"/>
      <w:divBdr>
        <w:top w:val="none" w:sz="0" w:space="0" w:color="auto"/>
        <w:left w:val="none" w:sz="0" w:space="0" w:color="auto"/>
        <w:bottom w:val="none" w:sz="0" w:space="0" w:color="auto"/>
        <w:right w:val="none" w:sz="0" w:space="0" w:color="auto"/>
      </w:divBdr>
    </w:div>
    <w:div w:id="1643534522">
      <w:bodyDiv w:val="1"/>
      <w:marLeft w:val="0"/>
      <w:marRight w:val="0"/>
      <w:marTop w:val="0"/>
      <w:marBottom w:val="0"/>
      <w:divBdr>
        <w:top w:val="none" w:sz="0" w:space="0" w:color="auto"/>
        <w:left w:val="none" w:sz="0" w:space="0" w:color="auto"/>
        <w:bottom w:val="none" w:sz="0" w:space="0" w:color="auto"/>
        <w:right w:val="none" w:sz="0" w:space="0" w:color="auto"/>
      </w:divBdr>
    </w:div>
    <w:div w:id="1650667783">
      <w:bodyDiv w:val="1"/>
      <w:marLeft w:val="0"/>
      <w:marRight w:val="0"/>
      <w:marTop w:val="0"/>
      <w:marBottom w:val="0"/>
      <w:divBdr>
        <w:top w:val="none" w:sz="0" w:space="0" w:color="auto"/>
        <w:left w:val="none" w:sz="0" w:space="0" w:color="auto"/>
        <w:bottom w:val="none" w:sz="0" w:space="0" w:color="auto"/>
        <w:right w:val="none" w:sz="0" w:space="0" w:color="auto"/>
      </w:divBdr>
    </w:div>
    <w:div w:id="1670403109">
      <w:bodyDiv w:val="1"/>
      <w:marLeft w:val="0"/>
      <w:marRight w:val="0"/>
      <w:marTop w:val="0"/>
      <w:marBottom w:val="0"/>
      <w:divBdr>
        <w:top w:val="none" w:sz="0" w:space="0" w:color="auto"/>
        <w:left w:val="none" w:sz="0" w:space="0" w:color="auto"/>
        <w:bottom w:val="none" w:sz="0" w:space="0" w:color="auto"/>
        <w:right w:val="none" w:sz="0" w:space="0" w:color="auto"/>
      </w:divBdr>
    </w:div>
    <w:div w:id="1680617961">
      <w:bodyDiv w:val="1"/>
      <w:marLeft w:val="0"/>
      <w:marRight w:val="0"/>
      <w:marTop w:val="0"/>
      <w:marBottom w:val="0"/>
      <w:divBdr>
        <w:top w:val="none" w:sz="0" w:space="0" w:color="auto"/>
        <w:left w:val="none" w:sz="0" w:space="0" w:color="auto"/>
        <w:bottom w:val="none" w:sz="0" w:space="0" w:color="auto"/>
        <w:right w:val="none" w:sz="0" w:space="0" w:color="auto"/>
      </w:divBdr>
    </w:div>
    <w:div w:id="1688873956">
      <w:bodyDiv w:val="1"/>
      <w:marLeft w:val="0"/>
      <w:marRight w:val="0"/>
      <w:marTop w:val="0"/>
      <w:marBottom w:val="0"/>
      <w:divBdr>
        <w:top w:val="none" w:sz="0" w:space="0" w:color="auto"/>
        <w:left w:val="none" w:sz="0" w:space="0" w:color="auto"/>
        <w:bottom w:val="none" w:sz="0" w:space="0" w:color="auto"/>
        <w:right w:val="none" w:sz="0" w:space="0" w:color="auto"/>
      </w:divBdr>
      <w:divsChild>
        <w:div w:id="55511700">
          <w:marLeft w:val="0"/>
          <w:marRight w:val="0"/>
          <w:marTop w:val="0"/>
          <w:marBottom w:val="0"/>
          <w:divBdr>
            <w:top w:val="none" w:sz="0" w:space="0" w:color="auto"/>
            <w:left w:val="none" w:sz="0" w:space="0" w:color="auto"/>
            <w:bottom w:val="none" w:sz="0" w:space="0" w:color="auto"/>
            <w:right w:val="none" w:sz="0" w:space="0" w:color="auto"/>
          </w:divBdr>
          <w:divsChild>
            <w:div w:id="1517964844">
              <w:marLeft w:val="60"/>
              <w:marRight w:val="0"/>
              <w:marTop w:val="0"/>
              <w:marBottom w:val="0"/>
              <w:divBdr>
                <w:top w:val="none" w:sz="0" w:space="0" w:color="auto"/>
                <w:left w:val="none" w:sz="0" w:space="0" w:color="auto"/>
                <w:bottom w:val="none" w:sz="0" w:space="0" w:color="auto"/>
                <w:right w:val="none" w:sz="0" w:space="0" w:color="auto"/>
              </w:divBdr>
              <w:divsChild>
                <w:div w:id="1455051430">
                  <w:marLeft w:val="0"/>
                  <w:marRight w:val="0"/>
                  <w:marTop w:val="0"/>
                  <w:marBottom w:val="0"/>
                  <w:divBdr>
                    <w:top w:val="none" w:sz="0" w:space="0" w:color="auto"/>
                    <w:left w:val="none" w:sz="0" w:space="0" w:color="auto"/>
                    <w:bottom w:val="none" w:sz="0" w:space="0" w:color="auto"/>
                    <w:right w:val="none" w:sz="0" w:space="0" w:color="auto"/>
                  </w:divBdr>
                  <w:divsChild>
                    <w:div w:id="1051540233">
                      <w:marLeft w:val="0"/>
                      <w:marRight w:val="0"/>
                      <w:marTop w:val="0"/>
                      <w:marBottom w:val="120"/>
                      <w:divBdr>
                        <w:top w:val="single" w:sz="6" w:space="0" w:color="F5F5F5"/>
                        <w:left w:val="single" w:sz="6" w:space="0" w:color="F5F5F5"/>
                        <w:bottom w:val="single" w:sz="6" w:space="0" w:color="F5F5F5"/>
                        <w:right w:val="single" w:sz="6" w:space="0" w:color="F5F5F5"/>
                      </w:divBdr>
                      <w:divsChild>
                        <w:div w:id="1946838839">
                          <w:marLeft w:val="0"/>
                          <w:marRight w:val="0"/>
                          <w:marTop w:val="0"/>
                          <w:marBottom w:val="0"/>
                          <w:divBdr>
                            <w:top w:val="none" w:sz="0" w:space="0" w:color="auto"/>
                            <w:left w:val="none" w:sz="0" w:space="0" w:color="auto"/>
                            <w:bottom w:val="none" w:sz="0" w:space="0" w:color="auto"/>
                            <w:right w:val="none" w:sz="0" w:space="0" w:color="auto"/>
                          </w:divBdr>
                          <w:divsChild>
                            <w:div w:id="158356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309740">
          <w:marLeft w:val="0"/>
          <w:marRight w:val="0"/>
          <w:marTop w:val="0"/>
          <w:marBottom w:val="0"/>
          <w:divBdr>
            <w:top w:val="none" w:sz="0" w:space="0" w:color="auto"/>
            <w:left w:val="none" w:sz="0" w:space="0" w:color="auto"/>
            <w:bottom w:val="none" w:sz="0" w:space="0" w:color="auto"/>
            <w:right w:val="none" w:sz="0" w:space="0" w:color="auto"/>
          </w:divBdr>
          <w:divsChild>
            <w:div w:id="469445476">
              <w:marLeft w:val="0"/>
              <w:marRight w:val="60"/>
              <w:marTop w:val="0"/>
              <w:marBottom w:val="0"/>
              <w:divBdr>
                <w:top w:val="none" w:sz="0" w:space="0" w:color="auto"/>
                <w:left w:val="none" w:sz="0" w:space="0" w:color="auto"/>
                <w:bottom w:val="none" w:sz="0" w:space="0" w:color="auto"/>
                <w:right w:val="none" w:sz="0" w:space="0" w:color="auto"/>
              </w:divBdr>
              <w:divsChild>
                <w:div w:id="1797681264">
                  <w:marLeft w:val="0"/>
                  <w:marRight w:val="0"/>
                  <w:marTop w:val="0"/>
                  <w:marBottom w:val="120"/>
                  <w:divBdr>
                    <w:top w:val="single" w:sz="6" w:space="0" w:color="C0C0C0"/>
                    <w:left w:val="single" w:sz="6" w:space="0" w:color="D9D9D9"/>
                    <w:bottom w:val="single" w:sz="6" w:space="0" w:color="D9D9D9"/>
                    <w:right w:val="single" w:sz="6" w:space="0" w:color="D9D9D9"/>
                  </w:divBdr>
                  <w:divsChild>
                    <w:div w:id="418646970">
                      <w:marLeft w:val="0"/>
                      <w:marRight w:val="0"/>
                      <w:marTop w:val="0"/>
                      <w:marBottom w:val="0"/>
                      <w:divBdr>
                        <w:top w:val="none" w:sz="0" w:space="0" w:color="auto"/>
                        <w:left w:val="none" w:sz="0" w:space="0" w:color="auto"/>
                        <w:bottom w:val="none" w:sz="0" w:space="0" w:color="auto"/>
                        <w:right w:val="none" w:sz="0" w:space="0" w:color="auto"/>
                      </w:divBdr>
                    </w:div>
                    <w:div w:id="742526367">
                      <w:marLeft w:val="0"/>
                      <w:marRight w:val="0"/>
                      <w:marTop w:val="0"/>
                      <w:marBottom w:val="0"/>
                      <w:divBdr>
                        <w:top w:val="none" w:sz="0" w:space="0" w:color="auto"/>
                        <w:left w:val="none" w:sz="0" w:space="0" w:color="auto"/>
                        <w:bottom w:val="none" w:sz="0" w:space="0" w:color="auto"/>
                        <w:right w:val="none" w:sz="0" w:space="0" w:color="auto"/>
                      </w:divBdr>
                      <w:divsChild>
                        <w:div w:id="643853464">
                          <w:marLeft w:val="0"/>
                          <w:marRight w:val="0"/>
                          <w:marTop w:val="0"/>
                          <w:marBottom w:val="0"/>
                          <w:divBdr>
                            <w:top w:val="none" w:sz="0" w:space="0" w:color="auto"/>
                            <w:left w:val="none" w:sz="0" w:space="0" w:color="auto"/>
                            <w:bottom w:val="none" w:sz="0" w:space="0" w:color="auto"/>
                            <w:right w:val="none" w:sz="0" w:space="0" w:color="auto"/>
                          </w:divBdr>
                          <w:divsChild>
                            <w:div w:id="1497526104">
                              <w:marLeft w:val="0"/>
                              <w:marRight w:val="0"/>
                              <w:marTop w:val="0"/>
                              <w:marBottom w:val="0"/>
                              <w:divBdr>
                                <w:top w:val="none" w:sz="0" w:space="0" w:color="auto"/>
                                <w:left w:val="none" w:sz="0" w:space="0" w:color="auto"/>
                                <w:bottom w:val="none" w:sz="0" w:space="0" w:color="auto"/>
                                <w:right w:val="none" w:sz="0" w:space="0" w:color="auto"/>
                              </w:divBdr>
                              <w:divsChild>
                                <w:div w:id="109709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346828">
      <w:bodyDiv w:val="1"/>
      <w:marLeft w:val="0"/>
      <w:marRight w:val="0"/>
      <w:marTop w:val="0"/>
      <w:marBottom w:val="0"/>
      <w:divBdr>
        <w:top w:val="none" w:sz="0" w:space="0" w:color="auto"/>
        <w:left w:val="none" w:sz="0" w:space="0" w:color="auto"/>
        <w:bottom w:val="none" w:sz="0" w:space="0" w:color="auto"/>
        <w:right w:val="none" w:sz="0" w:space="0" w:color="auto"/>
      </w:divBdr>
    </w:div>
    <w:div w:id="1731807337">
      <w:bodyDiv w:val="1"/>
      <w:marLeft w:val="0"/>
      <w:marRight w:val="0"/>
      <w:marTop w:val="0"/>
      <w:marBottom w:val="0"/>
      <w:divBdr>
        <w:top w:val="none" w:sz="0" w:space="0" w:color="auto"/>
        <w:left w:val="none" w:sz="0" w:space="0" w:color="auto"/>
        <w:bottom w:val="none" w:sz="0" w:space="0" w:color="auto"/>
        <w:right w:val="none" w:sz="0" w:space="0" w:color="auto"/>
      </w:divBdr>
    </w:div>
    <w:div w:id="1743140943">
      <w:bodyDiv w:val="1"/>
      <w:marLeft w:val="0"/>
      <w:marRight w:val="0"/>
      <w:marTop w:val="0"/>
      <w:marBottom w:val="0"/>
      <w:divBdr>
        <w:top w:val="none" w:sz="0" w:space="0" w:color="auto"/>
        <w:left w:val="none" w:sz="0" w:space="0" w:color="auto"/>
        <w:bottom w:val="none" w:sz="0" w:space="0" w:color="auto"/>
        <w:right w:val="none" w:sz="0" w:space="0" w:color="auto"/>
      </w:divBdr>
    </w:div>
    <w:div w:id="1746491755">
      <w:bodyDiv w:val="1"/>
      <w:marLeft w:val="0"/>
      <w:marRight w:val="0"/>
      <w:marTop w:val="0"/>
      <w:marBottom w:val="0"/>
      <w:divBdr>
        <w:top w:val="none" w:sz="0" w:space="0" w:color="auto"/>
        <w:left w:val="none" w:sz="0" w:space="0" w:color="auto"/>
        <w:bottom w:val="none" w:sz="0" w:space="0" w:color="auto"/>
        <w:right w:val="none" w:sz="0" w:space="0" w:color="auto"/>
      </w:divBdr>
    </w:div>
    <w:div w:id="1764257403">
      <w:bodyDiv w:val="1"/>
      <w:marLeft w:val="0"/>
      <w:marRight w:val="0"/>
      <w:marTop w:val="0"/>
      <w:marBottom w:val="0"/>
      <w:divBdr>
        <w:top w:val="none" w:sz="0" w:space="0" w:color="auto"/>
        <w:left w:val="none" w:sz="0" w:space="0" w:color="auto"/>
        <w:bottom w:val="none" w:sz="0" w:space="0" w:color="auto"/>
        <w:right w:val="none" w:sz="0" w:space="0" w:color="auto"/>
      </w:divBdr>
    </w:div>
    <w:div w:id="1772821543">
      <w:bodyDiv w:val="1"/>
      <w:marLeft w:val="0"/>
      <w:marRight w:val="0"/>
      <w:marTop w:val="0"/>
      <w:marBottom w:val="0"/>
      <w:divBdr>
        <w:top w:val="none" w:sz="0" w:space="0" w:color="auto"/>
        <w:left w:val="none" w:sz="0" w:space="0" w:color="auto"/>
        <w:bottom w:val="none" w:sz="0" w:space="0" w:color="auto"/>
        <w:right w:val="none" w:sz="0" w:space="0" w:color="auto"/>
      </w:divBdr>
    </w:div>
    <w:div w:id="1774130630">
      <w:bodyDiv w:val="1"/>
      <w:marLeft w:val="0"/>
      <w:marRight w:val="0"/>
      <w:marTop w:val="0"/>
      <w:marBottom w:val="0"/>
      <w:divBdr>
        <w:top w:val="none" w:sz="0" w:space="0" w:color="auto"/>
        <w:left w:val="none" w:sz="0" w:space="0" w:color="auto"/>
        <w:bottom w:val="none" w:sz="0" w:space="0" w:color="auto"/>
        <w:right w:val="none" w:sz="0" w:space="0" w:color="auto"/>
      </w:divBdr>
    </w:div>
    <w:div w:id="1783648568">
      <w:bodyDiv w:val="1"/>
      <w:marLeft w:val="0"/>
      <w:marRight w:val="0"/>
      <w:marTop w:val="0"/>
      <w:marBottom w:val="0"/>
      <w:divBdr>
        <w:top w:val="none" w:sz="0" w:space="0" w:color="auto"/>
        <w:left w:val="none" w:sz="0" w:space="0" w:color="auto"/>
        <w:bottom w:val="none" w:sz="0" w:space="0" w:color="auto"/>
        <w:right w:val="none" w:sz="0" w:space="0" w:color="auto"/>
      </w:divBdr>
      <w:divsChild>
        <w:div w:id="2128741909">
          <w:marLeft w:val="0"/>
          <w:marRight w:val="0"/>
          <w:marTop w:val="0"/>
          <w:marBottom w:val="0"/>
          <w:divBdr>
            <w:top w:val="none" w:sz="0" w:space="0" w:color="auto"/>
            <w:left w:val="none" w:sz="0" w:space="0" w:color="auto"/>
            <w:bottom w:val="none" w:sz="0" w:space="0" w:color="auto"/>
            <w:right w:val="none" w:sz="0" w:space="0" w:color="auto"/>
          </w:divBdr>
        </w:div>
      </w:divsChild>
    </w:div>
    <w:div w:id="1824814986">
      <w:bodyDiv w:val="1"/>
      <w:marLeft w:val="0"/>
      <w:marRight w:val="0"/>
      <w:marTop w:val="0"/>
      <w:marBottom w:val="0"/>
      <w:divBdr>
        <w:top w:val="none" w:sz="0" w:space="0" w:color="auto"/>
        <w:left w:val="none" w:sz="0" w:space="0" w:color="auto"/>
        <w:bottom w:val="none" w:sz="0" w:space="0" w:color="auto"/>
        <w:right w:val="none" w:sz="0" w:space="0" w:color="auto"/>
      </w:divBdr>
    </w:div>
    <w:div w:id="1825467787">
      <w:bodyDiv w:val="1"/>
      <w:marLeft w:val="0"/>
      <w:marRight w:val="0"/>
      <w:marTop w:val="0"/>
      <w:marBottom w:val="0"/>
      <w:divBdr>
        <w:top w:val="none" w:sz="0" w:space="0" w:color="auto"/>
        <w:left w:val="none" w:sz="0" w:space="0" w:color="auto"/>
        <w:bottom w:val="none" w:sz="0" w:space="0" w:color="auto"/>
        <w:right w:val="none" w:sz="0" w:space="0" w:color="auto"/>
      </w:divBdr>
    </w:div>
    <w:div w:id="1853185403">
      <w:bodyDiv w:val="1"/>
      <w:marLeft w:val="0"/>
      <w:marRight w:val="0"/>
      <w:marTop w:val="0"/>
      <w:marBottom w:val="0"/>
      <w:divBdr>
        <w:top w:val="none" w:sz="0" w:space="0" w:color="auto"/>
        <w:left w:val="none" w:sz="0" w:space="0" w:color="auto"/>
        <w:bottom w:val="none" w:sz="0" w:space="0" w:color="auto"/>
        <w:right w:val="none" w:sz="0" w:space="0" w:color="auto"/>
      </w:divBdr>
    </w:div>
    <w:div w:id="1868329903">
      <w:bodyDiv w:val="1"/>
      <w:marLeft w:val="0"/>
      <w:marRight w:val="0"/>
      <w:marTop w:val="0"/>
      <w:marBottom w:val="0"/>
      <w:divBdr>
        <w:top w:val="none" w:sz="0" w:space="0" w:color="auto"/>
        <w:left w:val="none" w:sz="0" w:space="0" w:color="auto"/>
        <w:bottom w:val="none" w:sz="0" w:space="0" w:color="auto"/>
        <w:right w:val="none" w:sz="0" w:space="0" w:color="auto"/>
      </w:divBdr>
    </w:div>
    <w:div w:id="1874882880">
      <w:bodyDiv w:val="1"/>
      <w:marLeft w:val="0"/>
      <w:marRight w:val="0"/>
      <w:marTop w:val="0"/>
      <w:marBottom w:val="0"/>
      <w:divBdr>
        <w:top w:val="none" w:sz="0" w:space="0" w:color="auto"/>
        <w:left w:val="none" w:sz="0" w:space="0" w:color="auto"/>
        <w:bottom w:val="none" w:sz="0" w:space="0" w:color="auto"/>
        <w:right w:val="none" w:sz="0" w:space="0" w:color="auto"/>
      </w:divBdr>
    </w:div>
    <w:div w:id="1879390947">
      <w:bodyDiv w:val="1"/>
      <w:marLeft w:val="0"/>
      <w:marRight w:val="0"/>
      <w:marTop w:val="0"/>
      <w:marBottom w:val="0"/>
      <w:divBdr>
        <w:top w:val="none" w:sz="0" w:space="0" w:color="auto"/>
        <w:left w:val="none" w:sz="0" w:space="0" w:color="auto"/>
        <w:bottom w:val="none" w:sz="0" w:space="0" w:color="auto"/>
        <w:right w:val="none" w:sz="0" w:space="0" w:color="auto"/>
      </w:divBdr>
    </w:div>
    <w:div w:id="1879582759">
      <w:bodyDiv w:val="1"/>
      <w:marLeft w:val="0"/>
      <w:marRight w:val="0"/>
      <w:marTop w:val="0"/>
      <w:marBottom w:val="0"/>
      <w:divBdr>
        <w:top w:val="none" w:sz="0" w:space="0" w:color="auto"/>
        <w:left w:val="none" w:sz="0" w:space="0" w:color="auto"/>
        <w:bottom w:val="none" w:sz="0" w:space="0" w:color="auto"/>
        <w:right w:val="none" w:sz="0" w:space="0" w:color="auto"/>
      </w:divBdr>
    </w:div>
    <w:div w:id="1891844958">
      <w:bodyDiv w:val="1"/>
      <w:marLeft w:val="0"/>
      <w:marRight w:val="0"/>
      <w:marTop w:val="0"/>
      <w:marBottom w:val="0"/>
      <w:divBdr>
        <w:top w:val="none" w:sz="0" w:space="0" w:color="auto"/>
        <w:left w:val="none" w:sz="0" w:space="0" w:color="auto"/>
        <w:bottom w:val="none" w:sz="0" w:space="0" w:color="auto"/>
        <w:right w:val="none" w:sz="0" w:space="0" w:color="auto"/>
      </w:divBdr>
    </w:div>
    <w:div w:id="1898786169">
      <w:bodyDiv w:val="1"/>
      <w:marLeft w:val="0"/>
      <w:marRight w:val="0"/>
      <w:marTop w:val="0"/>
      <w:marBottom w:val="0"/>
      <w:divBdr>
        <w:top w:val="none" w:sz="0" w:space="0" w:color="auto"/>
        <w:left w:val="none" w:sz="0" w:space="0" w:color="auto"/>
        <w:bottom w:val="none" w:sz="0" w:space="0" w:color="auto"/>
        <w:right w:val="none" w:sz="0" w:space="0" w:color="auto"/>
      </w:divBdr>
    </w:div>
    <w:div w:id="1922056093">
      <w:bodyDiv w:val="1"/>
      <w:marLeft w:val="0"/>
      <w:marRight w:val="0"/>
      <w:marTop w:val="0"/>
      <w:marBottom w:val="0"/>
      <w:divBdr>
        <w:top w:val="none" w:sz="0" w:space="0" w:color="auto"/>
        <w:left w:val="none" w:sz="0" w:space="0" w:color="auto"/>
        <w:bottom w:val="none" w:sz="0" w:space="0" w:color="auto"/>
        <w:right w:val="none" w:sz="0" w:space="0" w:color="auto"/>
      </w:divBdr>
    </w:div>
    <w:div w:id="1931161605">
      <w:bodyDiv w:val="1"/>
      <w:marLeft w:val="0"/>
      <w:marRight w:val="0"/>
      <w:marTop w:val="0"/>
      <w:marBottom w:val="0"/>
      <w:divBdr>
        <w:top w:val="none" w:sz="0" w:space="0" w:color="auto"/>
        <w:left w:val="none" w:sz="0" w:space="0" w:color="auto"/>
        <w:bottom w:val="none" w:sz="0" w:space="0" w:color="auto"/>
        <w:right w:val="none" w:sz="0" w:space="0" w:color="auto"/>
      </w:divBdr>
    </w:div>
    <w:div w:id="1952200526">
      <w:bodyDiv w:val="1"/>
      <w:marLeft w:val="0"/>
      <w:marRight w:val="0"/>
      <w:marTop w:val="0"/>
      <w:marBottom w:val="0"/>
      <w:divBdr>
        <w:top w:val="none" w:sz="0" w:space="0" w:color="auto"/>
        <w:left w:val="none" w:sz="0" w:space="0" w:color="auto"/>
        <w:bottom w:val="none" w:sz="0" w:space="0" w:color="auto"/>
        <w:right w:val="none" w:sz="0" w:space="0" w:color="auto"/>
      </w:divBdr>
    </w:div>
    <w:div w:id="1965771624">
      <w:bodyDiv w:val="1"/>
      <w:marLeft w:val="0"/>
      <w:marRight w:val="0"/>
      <w:marTop w:val="0"/>
      <w:marBottom w:val="0"/>
      <w:divBdr>
        <w:top w:val="none" w:sz="0" w:space="0" w:color="auto"/>
        <w:left w:val="none" w:sz="0" w:space="0" w:color="auto"/>
        <w:bottom w:val="none" w:sz="0" w:space="0" w:color="auto"/>
        <w:right w:val="none" w:sz="0" w:space="0" w:color="auto"/>
      </w:divBdr>
    </w:div>
    <w:div w:id="1971671369">
      <w:bodyDiv w:val="1"/>
      <w:marLeft w:val="0"/>
      <w:marRight w:val="0"/>
      <w:marTop w:val="0"/>
      <w:marBottom w:val="0"/>
      <w:divBdr>
        <w:top w:val="none" w:sz="0" w:space="0" w:color="auto"/>
        <w:left w:val="none" w:sz="0" w:space="0" w:color="auto"/>
        <w:bottom w:val="none" w:sz="0" w:space="0" w:color="auto"/>
        <w:right w:val="none" w:sz="0" w:space="0" w:color="auto"/>
      </w:divBdr>
    </w:div>
    <w:div w:id="1976333595">
      <w:bodyDiv w:val="1"/>
      <w:marLeft w:val="0"/>
      <w:marRight w:val="0"/>
      <w:marTop w:val="0"/>
      <w:marBottom w:val="0"/>
      <w:divBdr>
        <w:top w:val="none" w:sz="0" w:space="0" w:color="auto"/>
        <w:left w:val="none" w:sz="0" w:space="0" w:color="auto"/>
        <w:bottom w:val="none" w:sz="0" w:space="0" w:color="auto"/>
        <w:right w:val="none" w:sz="0" w:space="0" w:color="auto"/>
      </w:divBdr>
    </w:div>
    <w:div w:id="1978408675">
      <w:bodyDiv w:val="1"/>
      <w:marLeft w:val="0"/>
      <w:marRight w:val="0"/>
      <w:marTop w:val="0"/>
      <w:marBottom w:val="0"/>
      <w:divBdr>
        <w:top w:val="none" w:sz="0" w:space="0" w:color="auto"/>
        <w:left w:val="none" w:sz="0" w:space="0" w:color="auto"/>
        <w:bottom w:val="none" w:sz="0" w:space="0" w:color="auto"/>
        <w:right w:val="none" w:sz="0" w:space="0" w:color="auto"/>
      </w:divBdr>
    </w:div>
    <w:div w:id="1993096169">
      <w:bodyDiv w:val="1"/>
      <w:marLeft w:val="0"/>
      <w:marRight w:val="0"/>
      <w:marTop w:val="0"/>
      <w:marBottom w:val="0"/>
      <w:divBdr>
        <w:top w:val="none" w:sz="0" w:space="0" w:color="auto"/>
        <w:left w:val="none" w:sz="0" w:space="0" w:color="auto"/>
        <w:bottom w:val="none" w:sz="0" w:space="0" w:color="auto"/>
        <w:right w:val="none" w:sz="0" w:space="0" w:color="auto"/>
      </w:divBdr>
    </w:div>
    <w:div w:id="2011056636">
      <w:bodyDiv w:val="1"/>
      <w:marLeft w:val="0"/>
      <w:marRight w:val="0"/>
      <w:marTop w:val="0"/>
      <w:marBottom w:val="0"/>
      <w:divBdr>
        <w:top w:val="none" w:sz="0" w:space="0" w:color="auto"/>
        <w:left w:val="none" w:sz="0" w:space="0" w:color="auto"/>
        <w:bottom w:val="none" w:sz="0" w:space="0" w:color="auto"/>
        <w:right w:val="none" w:sz="0" w:space="0" w:color="auto"/>
      </w:divBdr>
    </w:div>
    <w:div w:id="2020152885">
      <w:bodyDiv w:val="1"/>
      <w:marLeft w:val="0"/>
      <w:marRight w:val="0"/>
      <w:marTop w:val="0"/>
      <w:marBottom w:val="0"/>
      <w:divBdr>
        <w:top w:val="none" w:sz="0" w:space="0" w:color="auto"/>
        <w:left w:val="none" w:sz="0" w:space="0" w:color="auto"/>
        <w:bottom w:val="none" w:sz="0" w:space="0" w:color="auto"/>
        <w:right w:val="none" w:sz="0" w:space="0" w:color="auto"/>
      </w:divBdr>
    </w:div>
    <w:div w:id="2090036584">
      <w:bodyDiv w:val="1"/>
      <w:marLeft w:val="0"/>
      <w:marRight w:val="0"/>
      <w:marTop w:val="0"/>
      <w:marBottom w:val="0"/>
      <w:divBdr>
        <w:top w:val="none" w:sz="0" w:space="0" w:color="auto"/>
        <w:left w:val="none" w:sz="0" w:space="0" w:color="auto"/>
        <w:bottom w:val="none" w:sz="0" w:space="0" w:color="auto"/>
        <w:right w:val="none" w:sz="0" w:space="0" w:color="auto"/>
      </w:divBdr>
    </w:div>
    <w:div w:id="2137405352">
      <w:bodyDiv w:val="1"/>
      <w:marLeft w:val="0"/>
      <w:marRight w:val="0"/>
      <w:marTop w:val="0"/>
      <w:marBottom w:val="0"/>
      <w:divBdr>
        <w:top w:val="none" w:sz="0" w:space="0" w:color="auto"/>
        <w:left w:val="none" w:sz="0" w:space="0" w:color="auto"/>
        <w:bottom w:val="none" w:sz="0" w:space="0" w:color="auto"/>
        <w:right w:val="none" w:sz="0" w:space="0" w:color="auto"/>
      </w:divBdr>
      <w:divsChild>
        <w:div w:id="20396983">
          <w:marLeft w:val="0"/>
          <w:marRight w:val="0"/>
          <w:marTop w:val="0"/>
          <w:marBottom w:val="0"/>
          <w:divBdr>
            <w:top w:val="none" w:sz="0" w:space="0" w:color="auto"/>
            <w:left w:val="none" w:sz="0" w:space="0" w:color="auto"/>
            <w:bottom w:val="none" w:sz="0" w:space="0" w:color="auto"/>
            <w:right w:val="none" w:sz="0" w:space="0" w:color="auto"/>
          </w:divBdr>
          <w:divsChild>
            <w:div w:id="2067218456">
              <w:marLeft w:val="0"/>
              <w:marRight w:val="0"/>
              <w:marTop w:val="0"/>
              <w:marBottom w:val="0"/>
              <w:divBdr>
                <w:top w:val="none" w:sz="0" w:space="0" w:color="auto"/>
                <w:left w:val="none" w:sz="0" w:space="0" w:color="auto"/>
                <w:bottom w:val="none" w:sz="0" w:space="0" w:color="auto"/>
                <w:right w:val="none" w:sz="0" w:space="0" w:color="auto"/>
              </w:divBdr>
              <w:divsChild>
                <w:div w:id="1075785067">
                  <w:marLeft w:val="0"/>
                  <w:marRight w:val="0"/>
                  <w:marTop w:val="0"/>
                  <w:marBottom w:val="0"/>
                  <w:divBdr>
                    <w:top w:val="none" w:sz="0" w:space="0" w:color="auto"/>
                    <w:left w:val="none" w:sz="0" w:space="0" w:color="auto"/>
                    <w:bottom w:val="none" w:sz="0" w:space="0" w:color="auto"/>
                    <w:right w:val="none" w:sz="0" w:space="0" w:color="auto"/>
                  </w:divBdr>
                  <w:divsChild>
                    <w:div w:id="124341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c5b31da-b05d-4a06-b7b5-74aac4ade9f1">
      <Terms xmlns="http://schemas.microsoft.com/office/infopath/2007/PartnerControls"/>
    </lcf76f155ced4ddcb4097134ff3c332f>
    <TaxCatchAll xmlns="d06a1ece-9bcd-4f10-91b0-37967e227606" xsi:nil="true"/>
    <SharedWithUsers xmlns="d06a1ece-9bcd-4f10-91b0-37967e227606">
      <UserInfo>
        <DisplayName>FERNANDEZ DE LARA LUNA HECTOR ULISES (OFCORP)</DisplayName>
        <AccountId>24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600B38F131811349830D5C5153135CA2" ma:contentTypeVersion="16" ma:contentTypeDescription="Crear nuevo documento." ma:contentTypeScope="" ma:versionID="c8dd2b7cdfb6e0fc67661337ddba9554">
  <xsd:schema xmlns:xsd="http://www.w3.org/2001/XMLSchema" xmlns:xs="http://www.w3.org/2001/XMLSchema" xmlns:p="http://schemas.microsoft.com/office/2006/metadata/properties" xmlns:ns2="dc5b31da-b05d-4a06-b7b5-74aac4ade9f1" xmlns:ns3="d06a1ece-9bcd-4f10-91b0-37967e227606" targetNamespace="http://schemas.microsoft.com/office/2006/metadata/properties" ma:root="true" ma:fieldsID="9bae1a09dd6cb4c039b5ff4560eee7cb" ns2:_="" ns3:_="">
    <xsd:import namespace="dc5b31da-b05d-4a06-b7b5-74aac4ade9f1"/>
    <xsd:import namespace="d06a1ece-9bcd-4f10-91b0-37967e227606"/>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5b31da-b05d-4a06-b7b5-74aac4ade9f1"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Etiquetas de imagen" ma:readOnly="false" ma:fieldId="{5cf76f15-5ced-4ddc-b409-7134ff3c332f}" ma:taxonomyMulti="true" ma:sspId="77020e67-a392-407e-811d-9238d562bf68"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6a1ece-9bcd-4f10-91b0-37967e22760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29ccd8c-b598-45ec-bc56-461040aa4167}" ma:internalName="TaxCatchAll" ma:showField="CatchAllData" ma:web="d06a1ece-9bcd-4f10-91b0-37967e22760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9E08F8-451E-4E7B-816F-60046F53DD56}">
  <ds:schemaRefs>
    <ds:schemaRef ds:uri="http://schemas.microsoft.com/office/2006/metadata/properties"/>
    <ds:schemaRef ds:uri="http://schemas.microsoft.com/office/infopath/2007/PartnerControls"/>
    <ds:schemaRef ds:uri="dc5b31da-b05d-4a06-b7b5-74aac4ade9f1"/>
    <ds:schemaRef ds:uri="d06a1ece-9bcd-4f10-91b0-37967e227606"/>
  </ds:schemaRefs>
</ds:datastoreItem>
</file>

<file path=customXml/itemProps2.xml><?xml version="1.0" encoding="utf-8"?>
<ds:datastoreItem xmlns:ds="http://schemas.openxmlformats.org/officeDocument/2006/customXml" ds:itemID="{E94DD9AB-0625-4BCE-A98B-11F1F1DE5685}">
  <ds:schemaRefs>
    <ds:schemaRef ds:uri="http://schemas.microsoft.com/sharepoint/v3/contenttype/forms"/>
  </ds:schemaRefs>
</ds:datastoreItem>
</file>

<file path=customXml/itemProps3.xml><?xml version="1.0" encoding="utf-8"?>
<ds:datastoreItem xmlns:ds="http://schemas.openxmlformats.org/officeDocument/2006/customXml" ds:itemID="{4589866B-92F7-3840-B06A-18E5BE9B10A5}">
  <ds:schemaRefs>
    <ds:schemaRef ds:uri="http://schemas.openxmlformats.org/officeDocument/2006/bibliography"/>
  </ds:schemaRefs>
</ds:datastoreItem>
</file>

<file path=customXml/itemProps4.xml><?xml version="1.0" encoding="utf-8"?>
<ds:datastoreItem xmlns:ds="http://schemas.openxmlformats.org/officeDocument/2006/customXml" ds:itemID="{100FBE68-C70A-44A3-B26D-CA8BA4740F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5b31da-b05d-4a06-b7b5-74aac4ade9f1"/>
    <ds:schemaRef ds:uri="d06a1ece-9bcd-4f10-91b0-37967e2276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fb22e38-1a08-4b06-a6dd-a7ec074d3af8}" enabled="1" method="Standard" siteId="{433ec967-f454-49f2-b132-d07f81545e02}" removed="0"/>
</clbl:labelList>
</file>

<file path=docProps/app.xml><?xml version="1.0" encoding="utf-8"?>
<Properties xmlns="http://schemas.openxmlformats.org/officeDocument/2006/extended-properties" xmlns:vt="http://schemas.openxmlformats.org/officeDocument/2006/docPropsVTypes">
  <Template>Normal</Template>
  <TotalTime>6</TotalTime>
  <Pages>2</Pages>
  <Words>727</Words>
  <Characters>3881</Characters>
  <Application>Microsoft Office Word</Application>
  <DocSecurity>0</DocSecurity>
  <Lines>71</Lines>
  <Paragraphs>19</Paragraphs>
  <ScaleCrop>false</ScaleCrop>
  <Company>Embotelladoras ARCA, S.A. de C.V.</Company>
  <LinksUpToDate>false</LinksUpToDate>
  <CharactersWithSpaces>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Davila</dc:creator>
  <cp:keywords/>
  <dc:description/>
  <cp:lastModifiedBy>MENDOZA GARZA DIANA ANAID (OFCORP)</cp:lastModifiedBy>
  <cp:revision>279</cp:revision>
  <cp:lastPrinted>2025-02-11T12:06:00Z</cp:lastPrinted>
  <dcterms:created xsi:type="dcterms:W3CDTF">2026-02-10T12:44:00Z</dcterms:created>
  <dcterms:modified xsi:type="dcterms:W3CDTF">2026-05-20T18:57:00Z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0x010100600B38F131811349830D5C5153135CA2</vt:lpwstr>
  </property>
  <property fmtid="{D5CDD505-2E9C-101B-9397-08002B2CF9AE}" pid="4" name="MediaServiceImageTags">
    <vt:lpwstr/>
  </property>
  <property fmtid="{D5CDD505-2E9C-101B-9397-08002B2CF9AE}" pid="5" name="MSIP_Label_5fb22e38-1a08-4b06-a6dd-a7ec074d3af8_Enabled">
    <vt:lpwstr>true</vt:lpwstr>
  </property>
  <property fmtid="{D5CDD505-2E9C-101B-9397-08002B2CF9AE}" pid="6" name="MSIP_Label_5fb22e38-1a08-4b06-a6dd-a7ec074d3af8_SetDate">
    <vt:lpwstr>2023-01-25T00:46:16Z</vt:lpwstr>
  </property>
  <property fmtid="{D5CDD505-2E9C-101B-9397-08002B2CF9AE}" pid="7" name="MSIP_Label_5fb22e38-1a08-4b06-a6dd-a7ec074d3af8_Method">
    <vt:lpwstr>Standard</vt:lpwstr>
  </property>
  <property fmtid="{D5CDD505-2E9C-101B-9397-08002B2CF9AE}" pid="8" name="MSIP_Label_5fb22e38-1a08-4b06-a6dd-a7ec074d3af8_Name">
    <vt:lpwstr>Datos Publicos</vt:lpwstr>
  </property>
  <property fmtid="{D5CDD505-2E9C-101B-9397-08002B2CF9AE}" pid="9" name="MSIP_Label_5fb22e38-1a08-4b06-a6dd-a7ec074d3af8_SiteId">
    <vt:lpwstr>433ec967-f454-49f2-b132-d07f81545e02</vt:lpwstr>
  </property>
  <property fmtid="{D5CDD505-2E9C-101B-9397-08002B2CF9AE}" pid="10" name="MSIP_Label_5fb22e38-1a08-4b06-a6dd-a7ec074d3af8_ActionId">
    <vt:lpwstr>064d2f28-0ea2-4d0c-8610-29f2dae67db0</vt:lpwstr>
  </property>
  <property fmtid="{D5CDD505-2E9C-101B-9397-08002B2CF9AE}" pid="11" name="MSIP_Label_5fb22e38-1a08-4b06-a6dd-a7ec074d3af8_ContentBits">
    <vt:lpwstr>0</vt:lpwstr>
  </property>
  <property fmtid="{D5CDD505-2E9C-101B-9397-08002B2CF9AE}" pid="12" name="docLang">
    <vt:lpwstr>es</vt:lpwstr>
  </property>
</Properties>
</file>